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0D3300" w14:textId="5D168A17" w:rsidR="003360AC" w:rsidRPr="00963F4D" w:rsidRDefault="00000AC5" w:rsidP="0032759C">
      <w:pPr>
        <w:spacing w:line="259" w:lineRule="auto"/>
        <w:jc w:val="left"/>
        <w:rPr>
          <w:rFonts w:cstheme="majorHAnsi"/>
          <w:b/>
          <w:color w:val="074E8E" w:themeColor="text2"/>
          <w:sz w:val="40"/>
          <w:szCs w:val="22"/>
        </w:rPr>
      </w:pPr>
      <w:r w:rsidRPr="00963F4D">
        <w:rPr>
          <w:rFonts w:cstheme="majorHAnsi"/>
          <w:b/>
          <w:noProof/>
          <w:color w:val="074E8E" w:themeColor="text2"/>
          <w:sz w:val="40"/>
          <w:szCs w:val="22"/>
        </w:rPr>
        <w:drawing>
          <wp:anchor distT="0" distB="0" distL="114300" distR="114300" simplePos="0" relativeHeight="251657216" behindDoc="1" locked="0" layoutInCell="1" allowOverlap="1" wp14:anchorId="35518E66" wp14:editId="4EAD0376">
            <wp:simplePos x="0" y="0"/>
            <wp:positionH relativeFrom="column">
              <wp:posOffset>-975360</wp:posOffset>
            </wp:positionH>
            <wp:positionV relativeFrom="paragraph">
              <wp:posOffset>-1082040</wp:posOffset>
            </wp:positionV>
            <wp:extent cx="10925175" cy="10712450"/>
            <wp:effectExtent l="0" t="0" r="0" b="6350"/>
            <wp:wrapNone/>
            <wp:docPr id="1" name="Imagen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a:extLst>
                        <a:ext uri="{C183D7F6-B498-43B3-948B-1728B52AA6E4}">
                          <adec:decorative xmlns:adec="http://schemas.microsoft.com/office/drawing/2017/decorative" val="1"/>
                        </a:ext>
                      </a:extLst>
                    </pic:cNvPr>
                    <pic:cNvPicPr>
                      <a:picLocks noChangeAspect="1" noChangeArrowheads="1"/>
                    </pic:cNvPicPr>
                  </pic:nvPicPr>
                  <pic:blipFill rotWithShape="1">
                    <a:blip r:embed="rId9">
                      <a:extLst>
                        <a:ext uri="{28A0092B-C50C-407E-A947-70E740481C1C}">
                          <a14:useLocalDpi xmlns:a14="http://schemas.microsoft.com/office/drawing/2010/main" val="0"/>
                        </a:ext>
                      </a:extLst>
                    </a:blip>
                    <a:srcRect l="1522"/>
                    <a:stretch/>
                  </pic:blipFill>
                  <pic:spPr bwMode="auto">
                    <a:xfrm>
                      <a:off x="0" y="0"/>
                      <a:ext cx="10925175" cy="10712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76A7453" w14:textId="6E7A676F" w:rsidR="003360AC" w:rsidRPr="00963F4D" w:rsidRDefault="003360AC">
      <w:pPr>
        <w:spacing w:line="259" w:lineRule="auto"/>
        <w:jc w:val="left"/>
        <w:rPr>
          <w:rFonts w:cstheme="majorHAnsi"/>
          <w:b/>
          <w:color w:val="074E8E" w:themeColor="text2"/>
          <w:sz w:val="40"/>
          <w:szCs w:val="22"/>
        </w:rPr>
      </w:pPr>
    </w:p>
    <w:p w14:paraId="69FD4826" w14:textId="0744BEBD" w:rsidR="003360AC" w:rsidRPr="00963F4D" w:rsidRDefault="003360AC">
      <w:pPr>
        <w:spacing w:line="259" w:lineRule="auto"/>
        <w:jc w:val="left"/>
        <w:rPr>
          <w:rFonts w:cstheme="majorHAnsi"/>
          <w:b/>
          <w:color w:val="074E8E" w:themeColor="text2"/>
          <w:sz w:val="40"/>
          <w:szCs w:val="22"/>
        </w:rPr>
      </w:pPr>
    </w:p>
    <w:p w14:paraId="34C5DC41" w14:textId="4BA8DA3F" w:rsidR="003360AC" w:rsidRPr="00963F4D" w:rsidRDefault="003360AC">
      <w:pPr>
        <w:spacing w:line="259" w:lineRule="auto"/>
        <w:jc w:val="left"/>
        <w:rPr>
          <w:rFonts w:cstheme="majorHAnsi"/>
          <w:b/>
          <w:color w:val="074E8E" w:themeColor="text2"/>
          <w:sz w:val="40"/>
          <w:szCs w:val="22"/>
        </w:rPr>
      </w:pPr>
    </w:p>
    <w:p w14:paraId="259F8C85" w14:textId="71D6ED90" w:rsidR="003360AC" w:rsidRPr="00963F4D" w:rsidRDefault="003360AC">
      <w:pPr>
        <w:spacing w:line="259" w:lineRule="auto"/>
        <w:jc w:val="left"/>
        <w:rPr>
          <w:rFonts w:cstheme="majorHAnsi"/>
          <w:b/>
          <w:color w:val="074E8E" w:themeColor="text2"/>
          <w:sz w:val="40"/>
          <w:szCs w:val="22"/>
        </w:rPr>
      </w:pPr>
    </w:p>
    <w:p w14:paraId="74DE9B29" w14:textId="34FC2F1F" w:rsidR="003360AC" w:rsidRPr="00963F4D" w:rsidRDefault="003360AC">
      <w:pPr>
        <w:spacing w:line="259" w:lineRule="auto"/>
        <w:jc w:val="left"/>
        <w:rPr>
          <w:rFonts w:cstheme="majorHAnsi"/>
          <w:b/>
          <w:color w:val="074E8E" w:themeColor="text2"/>
          <w:sz w:val="40"/>
          <w:szCs w:val="22"/>
        </w:rPr>
      </w:pPr>
    </w:p>
    <w:p w14:paraId="1AF373BA" w14:textId="7986B790" w:rsidR="003360AC" w:rsidRPr="00963F4D" w:rsidRDefault="003360AC">
      <w:pPr>
        <w:spacing w:line="259" w:lineRule="auto"/>
        <w:jc w:val="left"/>
        <w:rPr>
          <w:rFonts w:cstheme="majorHAnsi"/>
          <w:b/>
          <w:color w:val="074E8E" w:themeColor="text2"/>
          <w:sz w:val="40"/>
          <w:szCs w:val="22"/>
        </w:rPr>
      </w:pPr>
    </w:p>
    <w:p w14:paraId="6D455AA2" w14:textId="354AE5F5" w:rsidR="00796102" w:rsidRPr="00963F4D" w:rsidRDefault="00796102">
      <w:pPr>
        <w:spacing w:line="259" w:lineRule="auto"/>
        <w:jc w:val="left"/>
        <w:rPr>
          <w:rFonts w:cstheme="majorHAnsi"/>
          <w:b/>
          <w:color w:val="074E8E" w:themeColor="text2"/>
          <w:sz w:val="40"/>
          <w:szCs w:val="22"/>
        </w:rPr>
      </w:pPr>
    </w:p>
    <w:p w14:paraId="42A70B8E" w14:textId="053C8A32" w:rsidR="00796102" w:rsidRPr="00963F4D" w:rsidRDefault="00796102">
      <w:pPr>
        <w:spacing w:line="259" w:lineRule="auto"/>
        <w:jc w:val="left"/>
        <w:rPr>
          <w:rFonts w:cstheme="majorHAnsi"/>
          <w:b/>
          <w:color w:val="074E8E" w:themeColor="text2"/>
          <w:sz w:val="40"/>
          <w:szCs w:val="22"/>
        </w:rPr>
      </w:pPr>
    </w:p>
    <w:p w14:paraId="635C9687" w14:textId="36D0A7D5" w:rsidR="00796102" w:rsidRPr="00963F4D" w:rsidRDefault="00796102">
      <w:pPr>
        <w:spacing w:line="259" w:lineRule="auto"/>
        <w:jc w:val="left"/>
        <w:rPr>
          <w:rFonts w:cstheme="majorHAnsi"/>
          <w:b/>
          <w:color w:val="074E8E" w:themeColor="text2"/>
          <w:sz w:val="40"/>
          <w:szCs w:val="22"/>
        </w:rPr>
      </w:pPr>
    </w:p>
    <w:p w14:paraId="4FB65913" w14:textId="28319FAA" w:rsidR="00796102" w:rsidRPr="00963F4D" w:rsidRDefault="00796102">
      <w:pPr>
        <w:spacing w:line="259" w:lineRule="auto"/>
        <w:jc w:val="left"/>
        <w:rPr>
          <w:rFonts w:cstheme="majorHAnsi"/>
          <w:b/>
          <w:color w:val="074E8E" w:themeColor="text2"/>
          <w:sz w:val="40"/>
          <w:szCs w:val="22"/>
        </w:rPr>
      </w:pPr>
    </w:p>
    <w:p w14:paraId="5F3B6BF0" w14:textId="2FF39781" w:rsidR="00796102" w:rsidRPr="00963F4D" w:rsidRDefault="00796102">
      <w:pPr>
        <w:spacing w:line="259" w:lineRule="auto"/>
        <w:jc w:val="left"/>
        <w:rPr>
          <w:rFonts w:cstheme="majorHAnsi"/>
          <w:b/>
          <w:color w:val="074E8E" w:themeColor="text2"/>
          <w:sz w:val="40"/>
          <w:szCs w:val="22"/>
        </w:rPr>
      </w:pPr>
    </w:p>
    <w:p w14:paraId="08AB558E" w14:textId="165D84A1" w:rsidR="003360AC" w:rsidRPr="00963F4D" w:rsidRDefault="003360AC" w:rsidP="00796102">
      <w:pPr>
        <w:spacing w:after="60" w:line="192" w:lineRule="auto"/>
        <w:jc w:val="left"/>
        <w:rPr>
          <w:rFonts w:cstheme="majorHAnsi"/>
          <w:b/>
          <w:color w:val="074E8E" w:themeColor="text2"/>
          <w:sz w:val="40"/>
          <w:szCs w:val="22"/>
        </w:rPr>
      </w:pPr>
    </w:p>
    <w:sdt>
      <w:sdtPr>
        <w:rPr>
          <w:rFonts w:cstheme="majorHAnsi"/>
          <w:b/>
          <w:color w:val="FFFFFF" w:themeColor="background1"/>
          <w:sz w:val="110"/>
          <w:szCs w:val="110"/>
        </w:rPr>
        <w:alias w:val="Título"/>
        <w:tag w:val=""/>
        <w:id w:val="439341766"/>
        <w:placeholder>
          <w:docPart w:val="80DC6A0F65984B98B8DCEB24878837D7"/>
        </w:placeholder>
        <w:dataBinding w:prefixMappings="xmlns:ns0='http://purl.org/dc/elements/1.1/' xmlns:ns1='http://schemas.openxmlformats.org/package/2006/metadata/core-properties' " w:xpath="/ns1:coreProperties[1]/ns0:title[1]" w:storeItemID="{6C3C8BC8-F283-45AE-878A-BAB7291924A1}"/>
        <w:text/>
      </w:sdtPr>
      <w:sdtContent>
        <w:p w14:paraId="4B217CBF" w14:textId="55BAA300" w:rsidR="003360AC" w:rsidRPr="00963F4D" w:rsidRDefault="00505181" w:rsidP="00796102">
          <w:pPr>
            <w:spacing w:after="60" w:line="192" w:lineRule="auto"/>
            <w:jc w:val="left"/>
            <w:rPr>
              <w:rFonts w:cstheme="majorHAnsi"/>
              <w:b/>
              <w:color w:val="FFFFFF" w:themeColor="background1"/>
              <w:sz w:val="110"/>
              <w:szCs w:val="110"/>
            </w:rPr>
          </w:pPr>
          <w:r>
            <w:rPr>
              <w:rFonts w:cstheme="majorHAnsi"/>
              <w:b/>
              <w:color w:val="FFFFFF" w:themeColor="background1"/>
              <w:sz w:val="110"/>
              <w:szCs w:val="110"/>
            </w:rPr>
            <w:t>Preguntas frecuentes</w:t>
          </w:r>
        </w:p>
      </w:sdtContent>
    </w:sdt>
    <w:sdt>
      <w:sdtPr>
        <w:rPr>
          <w:rStyle w:val="Subtitulo"/>
        </w:rPr>
        <w:alias w:val="Subtítulo"/>
        <w:tag w:val="Subtítulo"/>
        <w:id w:val="-320659825"/>
        <w:placeholder>
          <w:docPart w:val="9693BD2102114BBCA527BF8DD1662628"/>
        </w:placeholder>
        <w:dataBinding w:prefixMappings="xmlns:ns0='http://purl.org/dc/elements/1.1/' xmlns:ns1='http://schemas.openxmlformats.org/package/2006/metadata/core-properties' " w:xpath="/ns1:coreProperties[1]/ns0:description[1]" w:storeItemID="{6C3C8BC8-F283-45AE-878A-BAB7291924A1}"/>
        <w:text w:multiLine="1"/>
      </w:sdtPr>
      <w:sdtContent>
        <w:p w14:paraId="5EBB94E2" w14:textId="0492A520" w:rsidR="003360AC" w:rsidRPr="00E33B4C" w:rsidRDefault="00D75C98" w:rsidP="003360AC">
          <w:pPr>
            <w:tabs>
              <w:tab w:val="left" w:pos="9356"/>
            </w:tabs>
            <w:ind w:right="2"/>
            <w:jc w:val="left"/>
            <w:rPr>
              <w:rStyle w:val="Subtitulo"/>
            </w:rPr>
          </w:pPr>
          <w:r>
            <w:rPr>
              <w:rStyle w:val="Subtitulo"/>
            </w:rPr>
            <w:t>Integración WS LexNET</w:t>
          </w:r>
        </w:p>
      </w:sdtContent>
    </w:sdt>
    <w:p w14:paraId="5D4B98B6" w14:textId="1DAFA04B" w:rsidR="005763BE" w:rsidRPr="00963F4D" w:rsidRDefault="00BA2777">
      <w:pPr>
        <w:spacing w:line="259" w:lineRule="auto"/>
        <w:jc w:val="left"/>
        <w:rPr>
          <w:rFonts w:cstheme="majorHAnsi"/>
          <w:b/>
          <w:color w:val="074E8E" w:themeColor="text2"/>
          <w:sz w:val="40"/>
          <w:szCs w:val="22"/>
        </w:rPr>
        <w:sectPr w:rsidR="005763BE" w:rsidRPr="00963F4D" w:rsidSect="00000AC5">
          <w:pgSz w:w="11907" w:h="16839" w:code="9"/>
          <w:pgMar w:top="1701" w:right="1440" w:bottom="1440" w:left="1440" w:header="624" w:footer="284" w:gutter="0"/>
          <w:cols w:space="720"/>
          <w:docGrid w:linePitch="360"/>
        </w:sectPr>
      </w:pPr>
      <w:r w:rsidRPr="0008614D">
        <w:rPr>
          <w:rFonts w:cstheme="majorHAnsi"/>
          <w:b/>
          <w:noProof/>
          <w:color w:val="074E8E" w:themeColor="text2"/>
          <w:sz w:val="40"/>
          <w:szCs w:val="22"/>
        </w:rPr>
        <w:drawing>
          <wp:anchor distT="0" distB="0" distL="114300" distR="114300" simplePos="0" relativeHeight="251701760" behindDoc="0" locked="0" layoutInCell="1" allowOverlap="1" wp14:anchorId="0C9A8E0E" wp14:editId="266BA518">
            <wp:simplePos x="0" y="0"/>
            <wp:positionH relativeFrom="column">
              <wp:posOffset>17092</wp:posOffset>
            </wp:positionH>
            <wp:positionV relativeFrom="paragraph">
              <wp:posOffset>767116</wp:posOffset>
            </wp:positionV>
            <wp:extent cx="3818489" cy="516011"/>
            <wp:effectExtent l="0" t="0" r="0" b="5080"/>
            <wp:wrapNone/>
            <wp:docPr id="32" name="Imagen 21" descr="Logo Subdirección General de Desarrollo e Implantación de Servicios Digitales, Dirección General de Transformación Digital de la Administración de Justicia, Secretaría General para la Innovación y Calidad del Servicio Público de Justicia, Secretaría de Estado de Justicia, Ministerio de España.">
              <a:extLst xmlns:a="http://schemas.openxmlformats.org/drawingml/2006/main">
                <a:ext uri="{FF2B5EF4-FFF2-40B4-BE49-F238E27FC236}">
                  <a16:creationId xmlns:a16="http://schemas.microsoft.com/office/drawing/2014/main" id="{EB67C6AB-6F9E-D34F-97AE-44B82AE9DA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n 21" descr="Logo Subdirección General de Desarrollo e Implantación de Servicios Digitales, Dirección General de Transformación Digital de la Administración de Justicia, Secretaría General para la Innovación y Calidad del Servicio Público de Justicia, Secretaría de Estado de Justicia, Ministerio de España.">
                      <a:extLst>
                        <a:ext uri="{FF2B5EF4-FFF2-40B4-BE49-F238E27FC236}">
                          <a16:creationId xmlns:a16="http://schemas.microsoft.com/office/drawing/2014/main" id="{EB67C6AB-6F9E-D34F-97AE-44B82AE9DA4F}"/>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856347" cy="521127"/>
                    </a:xfrm>
                    <a:prstGeom prst="rect">
                      <a:avLst/>
                    </a:prstGeom>
                  </pic:spPr>
                </pic:pic>
              </a:graphicData>
            </a:graphic>
            <wp14:sizeRelH relativeFrom="page">
              <wp14:pctWidth>0</wp14:pctWidth>
            </wp14:sizeRelH>
            <wp14:sizeRelV relativeFrom="page">
              <wp14:pctHeight>0</wp14:pctHeight>
            </wp14:sizeRelV>
          </wp:anchor>
        </w:drawing>
      </w:r>
      <w:r w:rsidR="005763BE" w:rsidRPr="00963F4D">
        <w:rPr>
          <w:rFonts w:cstheme="majorHAnsi"/>
          <w:b/>
          <w:color w:val="074E8E" w:themeColor="text2"/>
          <w:sz w:val="40"/>
          <w:szCs w:val="22"/>
        </w:rPr>
        <w:br w:type="page"/>
      </w:r>
    </w:p>
    <w:p w14:paraId="382E6C90" w14:textId="6D93C6C6" w:rsidR="000D666F" w:rsidRPr="00963F4D" w:rsidRDefault="000D666F" w:rsidP="00EF53AC">
      <w:pPr>
        <w:pStyle w:val="Ttulo"/>
        <w:rPr>
          <w:rFonts w:cstheme="majorHAnsi"/>
          <w:sz w:val="36"/>
          <w:szCs w:val="22"/>
        </w:rPr>
      </w:pPr>
      <w:r w:rsidRPr="00963F4D">
        <w:rPr>
          <w:rFonts w:cstheme="majorHAnsi"/>
          <w:sz w:val="36"/>
          <w:szCs w:val="22"/>
        </w:rPr>
        <w:lastRenderedPageBreak/>
        <w:t>Ficha del Documento</w:t>
      </w:r>
    </w:p>
    <w:tbl>
      <w:tblPr>
        <w:tblStyle w:val="Tablaconcuadrcula"/>
        <w:tblW w:w="0" w:type="auto"/>
        <w:tblInd w:w="108" w:type="dxa"/>
        <w:tblBorders>
          <w:top w:val="dotted" w:sz="4" w:space="0" w:color="074E8E" w:themeColor="text2"/>
          <w:left w:val="dotted" w:sz="4" w:space="0" w:color="074E8E" w:themeColor="text2"/>
          <w:bottom w:val="dotted" w:sz="4" w:space="0" w:color="074E8E" w:themeColor="text2"/>
          <w:right w:val="dotted" w:sz="4" w:space="0" w:color="074E8E" w:themeColor="text2"/>
          <w:insideH w:val="dotted" w:sz="4" w:space="0" w:color="074E8E" w:themeColor="text2"/>
          <w:insideV w:val="dotted" w:sz="4" w:space="0" w:color="074E8E" w:themeColor="text2"/>
        </w:tblBorders>
        <w:shd w:val="clear" w:color="auto" w:fill="FFFFFF" w:themeFill="background1"/>
        <w:tblCellMar>
          <w:top w:w="57" w:type="dxa"/>
          <w:bottom w:w="57" w:type="dxa"/>
        </w:tblCellMar>
        <w:tblLook w:val="04A0" w:firstRow="1" w:lastRow="0" w:firstColumn="1" w:lastColumn="0" w:noHBand="0" w:noVBand="1"/>
      </w:tblPr>
      <w:tblGrid>
        <w:gridCol w:w="2381"/>
        <w:gridCol w:w="6754"/>
      </w:tblGrid>
      <w:tr w:rsidR="000D666F" w:rsidRPr="00963F4D" w14:paraId="29B58326" w14:textId="77777777" w:rsidTr="00E25FC4">
        <w:trPr>
          <w:trHeight w:val="320"/>
        </w:trPr>
        <w:tc>
          <w:tcPr>
            <w:tcW w:w="2410" w:type="dxa"/>
            <w:shd w:val="clear" w:color="auto" w:fill="074E8E" w:themeFill="text2"/>
            <w:tcMar>
              <w:top w:w="85" w:type="dxa"/>
              <w:bottom w:w="0" w:type="dxa"/>
            </w:tcMar>
          </w:tcPr>
          <w:p w14:paraId="6807A01C" w14:textId="77777777" w:rsidR="000D666F" w:rsidRPr="00963F4D" w:rsidRDefault="000D666F" w:rsidP="00AD0EBB">
            <w:pPr>
              <w:pStyle w:val="TablaTtulo1"/>
            </w:pPr>
            <w:r w:rsidRPr="00963F4D">
              <w:t>AUTOR</w:t>
            </w:r>
          </w:p>
        </w:tc>
        <w:sdt>
          <w:sdtPr>
            <w:rPr>
              <w:rStyle w:val="Estilo2"/>
              <w:rFonts w:asciiTheme="majorHAnsi" w:hAnsiTheme="majorHAnsi" w:cstheme="majorHAnsi"/>
              <w:sz w:val="22"/>
              <w:szCs w:val="22"/>
            </w:rPr>
            <w:alias w:val="Autor"/>
            <w:tag w:val="Autor"/>
            <w:id w:val="-1458333269"/>
            <w:placeholder>
              <w:docPart w:val="D9E314FA65C540299931048C4D7302FA"/>
            </w:placeholder>
          </w:sdtPr>
          <w:sdtContent>
            <w:tc>
              <w:tcPr>
                <w:tcW w:w="6950" w:type="dxa"/>
                <w:shd w:val="clear" w:color="auto" w:fill="FFFFFF" w:themeFill="background1"/>
                <w:tcMar>
                  <w:top w:w="85" w:type="dxa"/>
                  <w:bottom w:w="0" w:type="dxa"/>
                </w:tcMar>
              </w:tcPr>
              <w:p w14:paraId="07963D2C" w14:textId="5145D93D" w:rsidR="000D666F" w:rsidRPr="00963F4D" w:rsidRDefault="00D75C98" w:rsidP="003F0761">
                <w:pPr>
                  <w:rPr>
                    <w:rFonts w:cstheme="majorHAnsi"/>
                    <w:i/>
                    <w:szCs w:val="22"/>
                  </w:rPr>
                </w:pPr>
                <w:r>
                  <w:rPr>
                    <w:rStyle w:val="Estilo2"/>
                    <w:rFonts w:asciiTheme="majorHAnsi" w:hAnsiTheme="majorHAnsi" w:cstheme="majorHAnsi"/>
                    <w:sz w:val="22"/>
                    <w:szCs w:val="22"/>
                  </w:rPr>
                  <w:t>LexNET Integración</w:t>
                </w:r>
              </w:p>
            </w:tc>
          </w:sdtContent>
        </w:sdt>
      </w:tr>
      <w:tr w:rsidR="000D666F" w:rsidRPr="00963F4D" w14:paraId="756419A5" w14:textId="77777777" w:rsidTr="00E25FC4">
        <w:trPr>
          <w:trHeight w:val="320"/>
        </w:trPr>
        <w:tc>
          <w:tcPr>
            <w:tcW w:w="2410" w:type="dxa"/>
            <w:shd w:val="clear" w:color="auto" w:fill="074E8E" w:themeFill="text2"/>
            <w:tcMar>
              <w:top w:w="85" w:type="dxa"/>
              <w:bottom w:w="0" w:type="dxa"/>
            </w:tcMar>
          </w:tcPr>
          <w:p w14:paraId="33750B31" w14:textId="41F66663" w:rsidR="000D666F" w:rsidRPr="00AD0EBB" w:rsidRDefault="000D666F" w:rsidP="00AD0EBB">
            <w:pPr>
              <w:pStyle w:val="TablaTtulo1"/>
            </w:pPr>
            <w:r w:rsidRPr="00AD0EBB">
              <w:t>ÁREA</w:t>
            </w:r>
          </w:p>
        </w:tc>
        <w:sdt>
          <w:sdtPr>
            <w:rPr>
              <w:rStyle w:val="Estilo2"/>
              <w:rFonts w:asciiTheme="majorHAnsi" w:hAnsiTheme="majorHAnsi" w:cstheme="majorHAnsi"/>
              <w:sz w:val="22"/>
              <w:szCs w:val="22"/>
            </w:rPr>
            <w:alias w:val="Área"/>
            <w:tag w:val="Área"/>
            <w:id w:val="810762953"/>
            <w:placeholder>
              <w:docPart w:val="7295846B4BFE4FF3A92EA24F115B2940"/>
            </w:placeholder>
          </w:sdtPr>
          <w:sdtContent>
            <w:tc>
              <w:tcPr>
                <w:tcW w:w="6950" w:type="dxa"/>
                <w:shd w:val="clear" w:color="auto" w:fill="FFFFFF" w:themeFill="background1"/>
                <w:tcMar>
                  <w:top w:w="85" w:type="dxa"/>
                  <w:bottom w:w="0" w:type="dxa"/>
                </w:tcMar>
              </w:tcPr>
              <w:p w14:paraId="2C3B2E18" w14:textId="3C684DFC" w:rsidR="000D666F" w:rsidRPr="00146639" w:rsidRDefault="00D75C98" w:rsidP="00146639">
                <w:pPr>
                  <w:rPr>
                    <w:rStyle w:val="Estilo2"/>
                    <w:rFonts w:asciiTheme="majorHAnsi" w:hAnsiTheme="majorHAnsi"/>
                    <w:sz w:val="22"/>
                  </w:rPr>
                </w:pPr>
                <w:r>
                  <w:rPr>
                    <w:rStyle w:val="Estilo2"/>
                    <w:rFonts w:asciiTheme="majorHAnsi" w:hAnsiTheme="majorHAnsi" w:cstheme="majorHAnsi"/>
                    <w:sz w:val="22"/>
                    <w:szCs w:val="22"/>
                  </w:rPr>
                  <w:t>Área de Gestión de la Demanda y Atención al Usuario</w:t>
                </w:r>
              </w:p>
            </w:tc>
          </w:sdtContent>
        </w:sdt>
      </w:tr>
      <w:tr w:rsidR="000D666F" w:rsidRPr="00963F4D" w14:paraId="725F45E9" w14:textId="77777777" w:rsidTr="00E25FC4">
        <w:trPr>
          <w:trHeight w:val="320"/>
        </w:trPr>
        <w:tc>
          <w:tcPr>
            <w:tcW w:w="2410" w:type="dxa"/>
            <w:shd w:val="clear" w:color="auto" w:fill="074E8E" w:themeFill="text2"/>
            <w:tcMar>
              <w:top w:w="85" w:type="dxa"/>
              <w:bottom w:w="0" w:type="dxa"/>
            </w:tcMar>
          </w:tcPr>
          <w:p w14:paraId="1C38C15C" w14:textId="6EBACC5F" w:rsidR="000D666F" w:rsidRPr="00AD0EBB" w:rsidRDefault="000D666F" w:rsidP="00AD0EBB">
            <w:pPr>
              <w:pStyle w:val="TablaTtulo1"/>
            </w:pPr>
            <w:r w:rsidRPr="00AD0EBB">
              <w:t>PROYECTO</w:t>
            </w:r>
          </w:p>
        </w:tc>
        <w:sdt>
          <w:sdtPr>
            <w:rPr>
              <w:rStyle w:val="Estilo2"/>
              <w:rFonts w:asciiTheme="majorHAnsi" w:hAnsiTheme="majorHAnsi" w:cstheme="majorHAnsi"/>
              <w:sz w:val="22"/>
              <w:szCs w:val="22"/>
            </w:rPr>
            <w:alias w:val="Proyecto"/>
            <w:tag w:val="Proyecto"/>
            <w:id w:val="981350426"/>
            <w:placeholder>
              <w:docPart w:val="CC4801D3E16E42D7A4E0953B97E20179"/>
            </w:placeholder>
          </w:sdtPr>
          <w:sdtContent>
            <w:tc>
              <w:tcPr>
                <w:tcW w:w="6950" w:type="dxa"/>
                <w:shd w:val="clear" w:color="auto" w:fill="FFFFFF" w:themeFill="background1"/>
                <w:tcMar>
                  <w:top w:w="85" w:type="dxa"/>
                  <w:bottom w:w="0" w:type="dxa"/>
                </w:tcMar>
              </w:tcPr>
              <w:p w14:paraId="485EA7FC" w14:textId="420CD740" w:rsidR="000D666F" w:rsidRPr="00146639" w:rsidRDefault="00D75C98" w:rsidP="00146639">
                <w:pPr>
                  <w:rPr>
                    <w:rStyle w:val="Estilo2"/>
                    <w:rFonts w:asciiTheme="majorHAnsi" w:hAnsiTheme="majorHAnsi"/>
                    <w:sz w:val="22"/>
                  </w:rPr>
                </w:pPr>
                <w:r>
                  <w:rPr>
                    <w:rStyle w:val="Estilo2"/>
                    <w:rFonts w:asciiTheme="majorHAnsi" w:hAnsiTheme="majorHAnsi" w:cstheme="majorHAnsi"/>
                    <w:sz w:val="22"/>
                    <w:szCs w:val="22"/>
                  </w:rPr>
                  <w:t>LexNET</w:t>
                </w:r>
              </w:p>
            </w:tc>
          </w:sdtContent>
        </w:sdt>
      </w:tr>
      <w:tr w:rsidR="000D666F" w:rsidRPr="00963F4D" w14:paraId="635C86B6" w14:textId="77777777" w:rsidTr="00E25FC4">
        <w:trPr>
          <w:trHeight w:val="320"/>
        </w:trPr>
        <w:tc>
          <w:tcPr>
            <w:tcW w:w="2410" w:type="dxa"/>
            <w:shd w:val="clear" w:color="auto" w:fill="074E8E" w:themeFill="text2"/>
            <w:tcMar>
              <w:top w:w="85" w:type="dxa"/>
              <w:bottom w:w="0" w:type="dxa"/>
            </w:tcMar>
          </w:tcPr>
          <w:p w14:paraId="4C09F3E7" w14:textId="77777777" w:rsidR="000D666F" w:rsidRPr="00AD0EBB" w:rsidRDefault="000D666F" w:rsidP="00AD0EBB">
            <w:pPr>
              <w:pStyle w:val="TablaTtulo1"/>
            </w:pPr>
            <w:r w:rsidRPr="00AD0EBB">
              <w:t>LUGAR DE REALIZACIÓN</w:t>
            </w:r>
          </w:p>
        </w:tc>
        <w:sdt>
          <w:sdtPr>
            <w:rPr>
              <w:rStyle w:val="Estilo2"/>
              <w:rFonts w:asciiTheme="majorHAnsi" w:hAnsiTheme="majorHAnsi" w:cstheme="majorHAnsi"/>
              <w:sz w:val="22"/>
              <w:szCs w:val="22"/>
            </w:rPr>
            <w:alias w:val="Lugar de realización"/>
            <w:tag w:val="Lugar de realización"/>
            <w:id w:val="478889322"/>
            <w:placeholder>
              <w:docPart w:val="25382129BEAA4ED4B9C66897DF614E70"/>
            </w:placeholder>
          </w:sdtPr>
          <w:sdtContent>
            <w:tc>
              <w:tcPr>
                <w:tcW w:w="6950" w:type="dxa"/>
                <w:shd w:val="clear" w:color="auto" w:fill="FFFFFF" w:themeFill="background1"/>
                <w:tcMar>
                  <w:top w:w="85" w:type="dxa"/>
                  <w:bottom w:w="0" w:type="dxa"/>
                </w:tcMar>
              </w:tcPr>
              <w:p w14:paraId="34DED34A" w14:textId="31A7CC92" w:rsidR="000D666F" w:rsidRPr="00146639" w:rsidRDefault="00D75C98" w:rsidP="00146639">
                <w:pPr>
                  <w:rPr>
                    <w:rStyle w:val="Estilo2"/>
                    <w:rFonts w:asciiTheme="majorHAnsi" w:hAnsiTheme="majorHAnsi"/>
                    <w:sz w:val="22"/>
                  </w:rPr>
                </w:pPr>
                <w:r>
                  <w:rPr>
                    <w:rStyle w:val="Estilo2"/>
                    <w:rFonts w:asciiTheme="majorHAnsi" w:hAnsiTheme="majorHAnsi" w:cstheme="majorHAnsi"/>
                    <w:sz w:val="22"/>
                    <w:szCs w:val="22"/>
                  </w:rPr>
                  <w:t>Subdirección General de Nuevas Tecnologías de la Justicia</w:t>
                </w:r>
              </w:p>
            </w:tc>
          </w:sdtContent>
        </w:sdt>
      </w:tr>
      <w:tr w:rsidR="000D666F" w:rsidRPr="00963F4D" w14:paraId="6A549C55" w14:textId="77777777" w:rsidTr="00E25FC4">
        <w:trPr>
          <w:trHeight w:val="320"/>
        </w:trPr>
        <w:tc>
          <w:tcPr>
            <w:tcW w:w="2410" w:type="dxa"/>
            <w:shd w:val="clear" w:color="auto" w:fill="074E8E" w:themeFill="text2"/>
            <w:tcMar>
              <w:top w:w="85" w:type="dxa"/>
              <w:bottom w:w="0" w:type="dxa"/>
            </w:tcMar>
          </w:tcPr>
          <w:p w14:paraId="6FA8E33C" w14:textId="77777777" w:rsidR="000D666F" w:rsidRPr="00AD0EBB" w:rsidRDefault="000D666F" w:rsidP="00AD0EBB">
            <w:pPr>
              <w:pStyle w:val="TablaTtulo1"/>
            </w:pPr>
            <w:r w:rsidRPr="00AD0EBB">
              <w:t>NOMBRE DEL DOCUMENTO</w:t>
            </w:r>
          </w:p>
        </w:tc>
        <w:sdt>
          <w:sdtPr>
            <w:rPr>
              <w:rStyle w:val="Estilo2"/>
              <w:rFonts w:asciiTheme="majorHAnsi" w:hAnsiTheme="majorHAnsi" w:cstheme="majorHAnsi"/>
              <w:sz w:val="22"/>
              <w:szCs w:val="22"/>
            </w:rPr>
            <w:alias w:val="Nombre del documento"/>
            <w:tag w:val="Nombre del documento"/>
            <w:id w:val="-679359535"/>
            <w:placeholder>
              <w:docPart w:val="30F11C69FE45412096646749D9D591E4"/>
            </w:placeholder>
          </w:sdtPr>
          <w:sdtContent>
            <w:tc>
              <w:tcPr>
                <w:tcW w:w="6950" w:type="dxa"/>
                <w:shd w:val="clear" w:color="auto" w:fill="FFFFFF" w:themeFill="background1"/>
                <w:tcMar>
                  <w:top w:w="85" w:type="dxa"/>
                  <w:bottom w:w="0" w:type="dxa"/>
                </w:tcMar>
              </w:tcPr>
              <w:p w14:paraId="3D225CF3" w14:textId="00AB08C8" w:rsidR="000D666F" w:rsidRPr="00146639" w:rsidRDefault="00505181" w:rsidP="00146639">
                <w:pPr>
                  <w:rPr>
                    <w:rStyle w:val="Estilo2"/>
                    <w:rFonts w:asciiTheme="majorHAnsi" w:hAnsiTheme="majorHAnsi"/>
                    <w:sz w:val="22"/>
                  </w:rPr>
                </w:pPr>
                <w:r>
                  <w:rPr>
                    <w:rStyle w:val="Estilo2"/>
                    <w:rFonts w:asciiTheme="majorHAnsi" w:hAnsiTheme="majorHAnsi" w:cstheme="majorHAnsi"/>
                    <w:sz w:val="22"/>
                    <w:szCs w:val="22"/>
                  </w:rPr>
                  <w:t>Preguntas frecuentes</w:t>
                </w:r>
              </w:p>
            </w:tc>
          </w:sdtContent>
        </w:sdt>
      </w:tr>
    </w:tbl>
    <w:p w14:paraId="4AFE62B6" w14:textId="77777777" w:rsidR="000D666F" w:rsidRPr="00963F4D" w:rsidRDefault="000D666F" w:rsidP="000D666F">
      <w:pPr>
        <w:rPr>
          <w:rFonts w:cstheme="majorHAnsi"/>
          <w:b/>
          <w:color w:val="074E8E" w:themeColor="text2"/>
          <w:sz w:val="14"/>
          <w:szCs w:val="22"/>
        </w:rPr>
      </w:pPr>
    </w:p>
    <w:p w14:paraId="1C1DC74C" w14:textId="433D8C7E" w:rsidR="000D666F" w:rsidRPr="00963F4D" w:rsidRDefault="000D666F" w:rsidP="00EF53AC">
      <w:pPr>
        <w:pStyle w:val="Ttulo"/>
        <w:rPr>
          <w:rFonts w:cstheme="majorHAnsi"/>
          <w:sz w:val="36"/>
          <w:szCs w:val="22"/>
        </w:rPr>
      </w:pPr>
      <w:r w:rsidRPr="00963F4D">
        <w:rPr>
          <w:rFonts w:cstheme="majorHAnsi"/>
          <w:sz w:val="36"/>
          <w:szCs w:val="22"/>
        </w:rPr>
        <w:t xml:space="preserve">Control de Versiones del Documento </w:t>
      </w:r>
    </w:p>
    <w:tbl>
      <w:tblPr>
        <w:tblStyle w:val="Tablaconcuadrcula"/>
        <w:tblW w:w="0" w:type="auto"/>
        <w:tblInd w:w="108" w:type="dxa"/>
        <w:tblBorders>
          <w:top w:val="dotted" w:sz="2" w:space="0" w:color="FFC400" w:themeColor="accent1"/>
          <w:left w:val="dotted" w:sz="2" w:space="0" w:color="FFC400" w:themeColor="accent1"/>
          <w:bottom w:val="dotted" w:sz="2" w:space="0" w:color="FFC400" w:themeColor="accent1"/>
          <w:right w:val="dotted" w:sz="2" w:space="0" w:color="FFC400" w:themeColor="accent1"/>
          <w:insideH w:val="dotted" w:sz="2" w:space="0" w:color="FFC400" w:themeColor="accent1"/>
          <w:insideV w:val="dotted" w:sz="2" w:space="0" w:color="FFC400" w:themeColor="accent1"/>
        </w:tblBorders>
        <w:tblCellMar>
          <w:top w:w="57" w:type="dxa"/>
          <w:bottom w:w="57" w:type="dxa"/>
        </w:tblCellMar>
        <w:tblLook w:val="04A0" w:firstRow="1" w:lastRow="0" w:firstColumn="1" w:lastColumn="0" w:noHBand="0" w:noVBand="1"/>
      </w:tblPr>
      <w:tblGrid>
        <w:gridCol w:w="1213"/>
        <w:gridCol w:w="1665"/>
        <w:gridCol w:w="1255"/>
        <w:gridCol w:w="5002"/>
      </w:tblGrid>
      <w:tr w:rsidR="000D666F" w:rsidRPr="00AD0EBB" w14:paraId="2A118E2B" w14:textId="77777777" w:rsidTr="0022768E">
        <w:tc>
          <w:tcPr>
            <w:tcW w:w="1213" w:type="dxa"/>
            <w:shd w:val="clear" w:color="auto" w:fill="074E8E" w:themeFill="text2"/>
            <w:tcMar>
              <w:top w:w="85" w:type="dxa"/>
              <w:bottom w:w="0" w:type="dxa"/>
            </w:tcMar>
          </w:tcPr>
          <w:p w14:paraId="3D7366A8" w14:textId="77777777" w:rsidR="000D666F" w:rsidRPr="00AD0EBB" w:rsidRDefault="000D666F" w:rsidP="00AD0EBB">
            <w:pPr>
              <w:pStyle w:val="TablaTtulo1"/>
            </w:pPr>
            <w:r w:rsidRPr="00AD0EBB">
              <w:t>Versión</w:t>
            </w:r>
          </w:p>
        </w:tc>
        <w:tc>
          <w:tcPr>
            <w:tcW w:w="1665" w:type="dxa"/>
            <w:shd w:val="clear" w:color="auto" w:fill="074E8E" w:themeFill="text2"/>
            <w:tcMar>
              <w:top w:w="85" w:type="dxa"/>
              <w:bottom w:w="0" w:type="dxa"/>
            </w:tcMar>
          </w:tcPr>
          <w:p w14:paraId="0F360FC7" w14:textId="3FEB8A68" w:rsidR="000D666F" w:rsidRPr="00AD0EBB" w:rsidRDefault="000D666F" w:rsidP="00AD0EBB">
            <w:pPr>
              <w:pStyle w:val="TablaTtulo1"/>
            </w:pPr>
            <w:r w:rsidRPr="00AD0EBB">
              <w:t>Autor</w:t>
            </w:r>
          </w:p>
        </w:tc>
        <w:tc>
          <w:tcPr>
            <w:tcW w:w="1255" w:type="dxa"/>
            <w:shd w:val="clear" w:color="auto" w:fill="074E8E" w:themeFill="text2"/>
            <w:tcMar>
              <w:top w:w="85" w:type="dxa"/>
              <w:bottom w:w="0" w:type="dxa"/>
            </w:tcMar>
          </w:tcPr>
          <w:p w14:paraId="2808097B" w14:textId="77777777" w:rsidR="000D666F" w:rsidRPr="00AD0EBB" w:rsidRDefault="000D666F" w:rsidP="00AD0EBB">
            <w:pPr>
              <w:pStyle w:val="TablaTtulo1"/>
            </w:pPr>
            <w:r w:rsidRPr="00AD0EBB">
              <w:t>Fecha</w:t>
            </w:r>
          </w:p>
        </w:tc>
        <w:tc>
          <w:tcPr>
            <w:tcW w:w="5002" w:type="dxa"/>
            <w:shd w:val="clear" w:color="auto" w:fill="074E8E" w:themeFill="text2"/>
            <w:tcMar>
              <w:top w:w="85" w:type="dxa"/>
              <w:bottom w:w="0" w:type="dxa"/>
            </w:tcMar>
          </w:tcPr>
          <w:p w14:paraId="57607266" w14:textId="77777777" w:rsidR="000D666F" w:rsidRPr="00AD0EBB" w:rsidRDefault="000D666F" w:rsidP="00AD0EBB">
            <w:pPr>
              <w:pStyle w:val="TablaTtulo1"/>
            </w:pPr>
            <w:r w:rsidRPr="00AD0EBB">
              <w:t>Descripción</w:t>
            </w:r>
          </w:p>
        </w:tc>
      </w:tr>
      <w:tr w:rsidR="000D666F" w:rsidRPr="00963F4D" w14:paraId="4710D659" w14:textId="77777777" w:rsidTr="0022768E">
        <w:sdt>
          <w:sdtPr>
            <w:rPr>
              <w:rFonts w:cstheme="majorHAnsi"/>
              <w:szCs w:val="22"/>
            </w:rPr>
            <w:alias w:val="Versión"/>
            <w:tag w:val="Versión"/>
            <w:id w:val="-350495450"/>
            <w:placeholder>
              <w:docPart w:val="26FB68B26BFF43D2AA4902E9FA415E61"/>
            </w:placeholder>
          </w:sdtPr>
          <w:sdtContent>
            <w:tc>
              <w:tcPr>
                <w:tcW w:w="1213" w:type="dxa"/>
                <w:tcMar>
                  <w:top w:w="85" w:type="dxa"/>
                  <w:bottom w:w="0" w:type="dxa"/>
                </w:tcMar>
              </w:tcPr>
              <w:p w14:paraId="7E87DCA9" w14:textId="117E63E7" w:rsidR="000D666F" w:rsidRPr="00963F4D" w:rsidRDefault="00D75C98" w:rsidP="003F0761">
                <w:pPr>
                  <w:jc w:val="left"/>
                  <w:rPr>
                    <w:rFonts w:cstheme="majorHAnsi"/>
                    <w:szCs w:val="22"/>
                  </w:rPr>
                </w:pPr>
                <w:r>
                  <w:rPr>
                    <w:rFonts w:cstheme="majorHAnsi"/>
                    <w:szCs w:val="22"/>
                  </w:rPr>
                  <w:t>V</w:t>
                </w:r>
                <w:r>
                  <w:t>1</w:t>
                </w:r>
              </w:p>
            </w:tc>
          </w:sdtContent>
        </w:sdt>
        <w:sdt>
          <w:sdtPr>
            <w:rPr>
              <w:rFonts w:cstheme="majorHAnsi"/>
              <w:szCs w:val="22"/>
            </w:rPr>
            <w:alias w:val="Autor"/>
            <w:tag w:val="Autor"/>
            <w:id w:val="382138388"/>
            <w:placeholder>
              <w:docPart w:val="21F4BA5E00B34D449BC002968AF52837"/>
            </w:placeholder>
          </w:sdtPr>
          <w:sdtContent>
            <w:tc>
              <w:tcPr>
                <w:tcW w:w="1665" w:type="dxa"/>
                <w:tcMar>
                  <w:top w:w="85" w:type="dxa"/>
                  <w:bottom w:w="0" w:type="dxa"/>
                </w:tcMar>
              </w:tcPr>
              <w:p w14:paraId="3D2945D1" w14:textId="6B23F32A" w:rsidR="000D666F" w:rsidRPr="00963F4D" w:rsidRDefault="00D75C98" w:rsidP="003F0761">
                <w:pPr>
                  <w:jc w:val="left"/>
                  <w:rPr>
                    <w:rFonts w:cstheme="majorHAnsi"/>
                    <w:szCs w:val="22"/>
                  </w:rPr>
                </w:pPr>
                <w:r>
                  <w:rPr>
                    <w:rFonts w:cstheme="majorHAnsi"/>
                    <w:szCs w:val="22"/>
                  </w:rPr>
                  <w:t>I</w:t>
                </w:r>
                <w:r>
                  <w:t>ntegración LexNET</w:t>
                </w:r>
              </w:p>
            </w:tc>
          </w:sdtContent>
        </w:sdt>
        <w:tc>
          <w:tcPr>
            <w:tcW w:w="1255" w:type="dxa"/>
            <w:tcMar>
              <w:top w:w="85" w:type="dxa"/>
              <w:bottom w:w="0" w:type="dxa"/>
            </w:tcMar>
          </w:tcPr>
          <w:p w14:paraId="736837AB" w14:textId="19AEACE6" w:rsidR="000D666F" w:rsidRPr="00963F4D" w:rsidRDefault="00D75C98" w:rsidP="0097653D">
            <w:pPr>
              <w:pStyle w:val="FechaDocumento"/>
              <w:rPr>
                <w:rFonts w:cstheme="majorHAnsi"/>
                <w:sz w:val="22"/>
                <w:szCs w:val="22"/>
              </w:rPr>
            </w:pPr>
            <w:r>
              <w:rPr>
                <w:rFonts w:cstheme="majorHAnsi"/>
                <w:sz w:val="22"/>
                <w:szCs w:val="22"/>
              </w:rPr>
              <w:t>0</w:t>
            </w:r>
            <w:r>
              <w:t>6/05/2022</w:t>
            </w:r>
          </w:p>
        </w:tc>
        <w:sdt>
          <w:sdtPr>
            <w:rPr>
              <w:rFonts w:cstheme="majorHAnsi"/>
              <w:szCs w:val="22"/>
            </w:rPr>
            <w:alias w:val="Descripción del cambio"/>
            <w:tag w:val="Descripción del cambio"/>
            <w:id w:val="647634932"/>
            <w:placeholder>
              <w:docPart w:val="9A29DF6A8E62466A85B8D1FF9B3EB9BF"/>
            </w:placeholder>
          </w:sdtPr>
          <w:sdtContent>
            <w:tc>
              <w:tcPr>
                <w:tcW w:w="5002" w:type="dxa"/>
                <w:tcMar>
                  <w:top w:w="85" w:type="dxa"/>
                  <w:bottom w:w="0" w:type="dxa"/>
                </w:tcMar>
              </w:tcPr>
              <w:p w14:paraId="002C85AC" w14:textId="78978583" w:rsidR="000D666F" w:rsidRPr="00963F4D" w:rsidRDefault="00D75C98" w:rsidP="003F0761">
                <w:pPr>
                  <w:jc w:val="left"/>
                  <w:rPr>
                    <w:rFonts w:cstheme="majorHAnsi"/>
                    <w:szCs w:val="22"/>
                  </w:rPr>
                </w:pPr>
                <w:r>
                  <w:rPr>
                    <w:rFonts w:cstheme="majorHAnsi"/>
                    <w:szCs w:val="22"/>
                  </w:rPr>
                  <w:t>S</w:t>
                </w:r>
                <w:r>
                  <w:t>e crea nueva documentación para la versión 3.25 de los WS LexNET</w:t>
                </w:r>
              </w:p>
            </w:tc>
          </w:sdtContent>
        </w:sdt>
      </w:tr>
    </w:tbl>
    <w:p w14:paraId="4B6CA8DF" w14:textId="0E5822F1" w:rsidR="000D666F" w:rsidRPr="00963F4D" w:rsidRDefault="000D666F" w:rsidP="000D666F">
      <w:pPr>
        <w:rPr>
          <w:rFonts w:cstheme="majorHAnsi"/>
          <w:szCs w:val="22"/>
        </w:rPr>
      </w:pPr>
    </w:p>
    <w:p w14:paraId="22974F2D" w14:textId="77777777" w:rsidR="000D666F" w:rsidRPr="00963F4D" w:rsidRDefault="000D666F">
      <w:pPr>
        <w:spacing w:line="259" w:lineRule="auto"/>
        <w:jc w:val="left"/>
        <w:rPr>
          <w:rFonts w:cstheme="majorHAnsi"/>
          <w:b/>
          <w:bCs/>
          <w:caps/>
          <w:szCs w:val="22"/>
        </w:rPr>
      </w:pPr>
    </w:p>
    <w:p w14:paraId="21C534DC" w14:textId="64CEF092" w:rsidR="005763BE" w:rsidRPr="00963F4D" w:rsidRDefault="005763BE">
      <w:pPr>
        <w:spacing w:line="259" w:lineRule="auto"/>
        <w:jc w:val="left"/>
        <w:rPr>
          <w:rFonts w:cstheme="majorHAnsi"/>
          <w:color w:val="074E8E" w:themeColor="text2"/>
          <w:szCs w:val="22"/>
          <w:lang w:val="es-ES_tradnl"/>
        </w:rPr>
      </w:pPr>
      <w:r w:rsidRPr="00963F4D">
        <w:rPr>
          <w:rFonts w:cstheme="majorHAnsi"/>
          <w:color w:val="074E8E" w:themeColor="text2"/>
          <w:szCs w:val="22"/>
          <w:lang w:val="es-ES_tradnl"/>
        </w:rPr>
        <w:br w:type="page"/>
      </w:r>
    </w:p>
    <w:p w14:paraId="2589A8A6" w14:textId="77777777" w:rsidR="006801C4" w:rsidRPr="00963F4D" w:rsidRDefault="006801C4" w:rsidP="006801C4">
      <w:pPr>
        <w:rPr>
          <w:rFonts w:cstheme="majorHAnsi"/>
          <w:b/>
          <w:color w:val="074E8E" w:themeColor="text2"/>
          <w:sz w:val="40"/>
          <w:szCs w:val="22"/>
          <w:lang w:val="es-ES_tradnl"/>
        </w:rPr>
      </w:pPr>
      <w:r w:rsidRPr="00963F4D">
        <w:rPr>
          <w:rFonts w:cstheme="majorHAnsi"/>
          <w:b/>
          <w:color w:val="074E8E" w:themeColor="text2"/>
          <w:sz w:val="40"/>
          <w:szCs w:val="22"/>
          <w:lang w:val="es-ES_tradnl"/>
        </w:rPr>
        <w:lastRenderedPageBreak/>
        <w:t>Índice</w:t>
      </w:r>
    </w:p>
    <w:p w14:paraId="198523F0" w14:textId="14A7C815" w:rsidR="00505181" w:rsidRDefault="00994BD1">
      <w:pPr>
        <w:pStyle w:val="TDC1"/>
        <w:tabs>
          <w:tab w:val="left" w:pos="440"/>
          <w:tab w:val="right" w:leader="dot" w:pos="9017"/>
        </w:tabs>
        <w:rPr>
          <w:rFonts w:eastAsiaTheme="minorEastAsia"/>
          <w:b w:val="0"/>
          <w:bCs w:val="0"/>
          <w:caps w:val="0"/>
          <w:noProof/>
          <w:color w:val="auto"/>
          <w:sz w:val="22"/>
          <w:szCs w:val="22"/>
          <w:lang w:eastAsia="es-ES"/>
        </w:rPr>
      </w:pPr>
      <w:r w:rsidRPr="00963F4D">
        <w:rPr>
          <w:rFonts w:cstheme="majorHAnsi"/>
          <w:b w:val="0"/>
          <w:bCs w:val="0"/>
          <w:caps w:val="0"/>
          <w:sz w:val="28"/>
          <w:szCs w:val="22"/>
          <w:lang w:val="es-ES_tradnl"/>
        </w:rPr>
        <w:fldChar w:fldCharType="begin"/>
      </w:r>
      <w:r w:rsidRPr="00963F4D">
        <w:rPr>
          <w:rFonts w:cstheme="majorHAnsi"/>
          <w:b w:val="0"/>
          <w:bCs w:val="0"/>
          <w:caps w:val="0"/>
          <w:sz w:val="28"/>
          <w:szCs w:val="22"/>
          <w:lang w:val="es-ES_tradnl"/>
        </w:rPr>
        <w:instrText xml:space="preserve"> TOC \o "1-3" \h \z \u </w:instrText>
      </w:r>
      <w:r w:rsidRPr="00963F4D">
        <w:rPr>
          <w:rFonts w:cstheme="majorHAnsi"/>
          <w:b w:val="0"/>
          <w:bCs w:val="0"/>
          <w:caps w:val="0"/>
          <w:sz w:val="28"/>
          <w:szCs w:val="22"/>
          <w:lang w:val="es-ES_tradnl"/>
        </w:rPr>
        <w:fldChar w:fldCharType="separate"/>
      </w:r>
      <w:hyperlink w:anchor="_Toc106873674" w:history="1">
        <w:r w:rsidR="00505181" w:rsidRPr="0053739A">
          <w:rPr>
            <w:rStyle w:val="Hipervnculo"/>
            <w:noProof/>
          </w:rPr>
          <w:t>1</w:t>
        </w:r>
        <w:r w:rsidR="00505181">
          <w:rPr>
            <w:rFonts w:eastAsiaTheme="minorEastAsia"/>
            <w:b w:val="0"/>
            <w:bCs w:val="0"/>
            <w:caps w:val="0"/>
            <w:noProof/>
            <w:color w:val="auto"/>
            <w:sz w:val="22"/>
            <w:szCs w:val="22"/>
            <w:lang w:eastAsia="es-ES"/>
          </w:rPr>
          <w:tab/>
        </w:r>
        <w:r w:rsidR="00505181" w:rsidRPr="0053739A">
          <w:rPr>
            <w:rStyle w:val="Hipervnculo"/>
            <w:noProof/>
          </w:rPr>
          <w:t>Preguntas más frecuentes</w:t>
        </w:r>
        <w:r w:rsidR="00505181">
          <w:rPr>
            <w:noProof/>
            <w:webHidden/>
          </w:rPr>
          <w:tab/>
        </w:r>
        <w:r w:rsidR="00505181">
          <w:rPr>
            <w:noProof/>
            <w:webHidden/>
          </w:rPr>
          <w:fldChar w:fldCharType="begin"/>
        </w:r>
        <w:r w:rsidR="00505181">
          <w:rPr>
            <w:noProof/>
            <w:webHidden/>
          </w:rPr>
          <w:instrText xml:space="preserve"> PAGEREF _Toc106873674 \h </w:instrText>
        </w:r>
        <w:r w:rsidR="00505181">
          <w:rPr>
            <w:noProof/>
            <w:webHidden/>
          </w:rPr>
        </w:r>
        <w:r w:rsidR="00505181">
          <w:rPr>
            <w:noProof/>
            <w:webHidden/>
          </w:rPr>
          <w:fldChar w:fldCharType="separate"/>
        </w:r>
        <w:r w:rsidR="00505181">
          <w:rPr>
            <w:noProof/>
            <w:webHidden/>
          </w:rPr>
          <w:t>1</w:t>
        </w:r>
        <w:r w:rsidR="00505181">
          <w:rPr>
            <w:noProof/>
            <w:webHidden/>
          </w:rPr>
          <w:fldChar w:fldCharType="end"/>
        </w:r>
      </w:hyperlink>
    </w:p>
    <w:p w14:paraId="23C061E4" w14:textId="46187653" w:rsidR="00505181" w:rsidRDefault="00505181">
      <w:pPr>
        <w:pStyle w:val="TDC2"/>
        <w:tabs>
          <w:tab w:val="left" w:pos="880"/>
          <w:tab w:val="right" w:leader="dot" w:pos="9017"/>
        </w:tabs>
        <w:rPr>
          <w:rFonts w:eastAsiaTheme="minorEastAsia"/>
          <w:smallCaps w:val="0"/>
          <w:noProof/>
          <w:sz w:val="22"/>
          <w:szCs w:val="22"/>
          <w:lang w:eastAsia="es-ES"/>
        </w:rPr>
      </w:pPr>
      <w:hyperlink w:anchor="_Toc106873675" w:history="1">
        <w:r w:rsidRPr="0053739A">
          <w:rPr>
            <w:rStyle w:val="Hipervnculo"/>
            <w:noProof/>
          </w:rPr>
          <w:t>1.1</w:t>
        </w:r>
        <w:r>
          <w:rPr>
            <w:rFonts w:eastAsiaTheme="minorEastAsia"/>
            <w:smallCaps w:val="0"/>
            <w:noProof/>
            <w:sz w:val="22"/>
            <w:szCs w:val="22"/>
            <w:lang w:eastAsia="es-ES"/>
          </w:rPr>
          <w:tab/>
        </w:r>
        <w:r w:rsidRPr="0053739A">
          <w:rPr>
            <w:rStyle w:val="Hipervnculo"/>
            <w:noProof/>
          </w:rPr>
          <w:t>¿Cómo dar de alta un nuevo usuario en la web?</w:t>
        </w:r>
        <w:r>
          <w:rPr>
            <w:noProof/>
            <w:webHidden/>
          </w:rPr>
          <w:tab/>
        </w:r>
        <w:r>
          <w:rPr>
            <w:noProof/>
            <w:webHidden/>
          </w:rPr>
          <w:fldChar w:fldCharType="begin"/>
        </w:r>
        <w:r>
          <w:rPr>
            <w:noProof/>
            <w:webHidden/>
          </w:rPr>
          <w:instrText xml:space="preserve"> PAGEREF _Toc106873675 \h </w:instrText>
        </w:r>
        <w:r>
          <w:rPr>
            <w:noProof/>
            <w:webHidden/>
          </w:rPr>
        </w:r>
        <w:r>
          <w:rPr>
            <w:noProof/>
            <w:webHidden/>
          </w:rPr>
          <w:fldChar w:fldCharType="separate"/>
        </w:r>
        <w:r>
          <w:rPr>
            <w:noProof/>
            <w:webHidden/>
          </w:rPr>
          <w:t>1</w:t>
        </w:r>
        <w:r>
          <w:rPr>
            <w:noProof/>
            <w:webHidden/>
          </w:rPr>
          <w:fldChar w:fldCharType="end"/>
        </w:r>
      </w:hyperlink>
    </w:p>
    <w:p w14:paraId="2678280B" w14:textId="6FD7FE56" w:rsidR="00505181" w:rsidRDefault="00505181">
      <w:pPr>
        <w:pStyle w:val="TDC2"/>
        <w:tabs>
          <w:tab w:val="left" w:pos="880"/>
          <w:tab w:val="right" w:leader="dot" w:pos="9017"/>
        </w:tabs>
        <w:rPr>
          <w:rFonts w:eastAsiaTheme="minorEastAsia"/>
          <w:smallCaps w:val="0"/>
          <w:noProof/>
          <w:sz w:val="22"/>
          <w:szCs w:val="22"/>
          <w:lang w:eastAsia="es-ES"/>
        </w:rPr>
      </w:pPr>
      <w:hyperlink w:anchor="_Toc106873676" w:history="1">
        <w:r w:rsidRPr="0053739A">
          <w:rPr>
            <w:rStyle w:val="Hipervnculo"/>
            <w:noProof/>
          </w:rPr>
          <w:t>1.2</w:t>
        </w:r>
        <w:r>
          <w:rPr>
            <w:rFonts w:eastAsiaTheme="minorEastAsia"/>
            <w:smallCaps w:val="0"/>
            <w:noProof/>
            <w:sz w:val="22"/>
            <w:szCs w:val="22"/>
            <w:lang w:eastAsia="es-ES"/>
          </w:rPr>
          <w:tab/>
        </w:r>
        <w:r w:rsidRPr="0053739A">
          <w:rPr>
            <w:rStyle w:val="Hipervnculo"/>
            <w:noProof/>
          </w:rPr>
          <w:t>¿Cómo conseguir mensajes de prueba?</w:t>
        </w:r>
        <w:r>
          <w:rPr>
            <w:noProof/>
            <w:webHidden/>
          </w:rPr>
          <w:tab/>
        </w:r>
        <w:r>
          <w:rPr>
            <w:noProof/>
            <w:webHidden/>
          </w:rPr>
          <w:fldChar w:fldCharType="begin"/>
        </w:r>
        <w:r>
          <w:rPr>
            <w:noProof/>
            <w:webHidden/>
          </w:rPr>
          <w:instrText xml:space="preserve"> PAGEREF _Toc106873676 \h </w:instrText>
        </w:r>
        <w:r>
          <w:rPr>
            <w:noProof/>
            <w:webHidden/>
          </w:rPr>
        </w:r>
        <w:r>
          <w:rPr>
            <w:noProof/>
            <w:webHidden/>
          </w:rPr>
          <w:fldChar w:fldCharType="separate"/>
        </w:r>
        <w:r>
          <w:rPr>
            <w:noProof/>
            <w:webHidden/>
          </w:rPr>
          <w:t>1</w:t>
        </w:r>
        <w:r>
          <w:rPr>
            <w:noProof/>
            <w:webHidden/>
          </w:rPr>
          <w:fldChar w:fldCharType="end"/>
        </w:r>
      </w:hyperlink>
    </w:p>
    <w:p w14:paraId="6AA4FB05" w14:textId="18044C72" w:rsidR="00505181" w:rsidRDefault="00505181">
      <w:pPr>
        <w:pStyle w:val="TDC2"/>
        <w:tabs>
          <w:tab w:val="left" w:pos="880"/>
          <w:tab w:val="right" w:leader="dot" w:pos="9017"/>
        </w:tabs>
        <w:rPr>
          <w:rFonts w:eastAsiaTheme="minorEastAsia"/>
          <w:smallCaps w:val="0"/>
          <w:noProof/>
          <w:sz w:val="22"/>
          <w:szCs w:val="22"/>
          <w:lang w:eastAsia="es-ES"/>
        </w:rPr>
      </w:pPr>
      <w:hyperlink w:anchor="_Toc106873677" w:history="1">
        <w:r w:rsidRPr="0053739A">
          <w:rPr>
            <w:rStyle w:val="Hipervnculo"/>
            <w:noProof/>
          </w:rPr>
          <w:t>1.3</w:t>
        </w:r>
        <w:r>
          <w:rPr>
            <w:rFonts w:eastAsiaTheme="minorEastAsia"/>
            <w:smallCaps w:val="0"/>
            <w:noProof/>
            <w:sz w:val="22"/>
            <w:szCs w:val="22"/>
            <w:lang w:eastAsia="es-ES"/>
          </w:rPr>
          <w:tab/>
        </w:r>
        <w:r w:rsidRPr="0053739A">
          <w:rPr>
            <w:rStyle w:val="Hipervnculo"/>
            <w:noProof/>
          </w:rPr>
          <w:t>¿Cómo aceptar o rechazar mensajes?</w:t>
        </w:r>
        <w:r>
          <w:rPr>
            <w:noProof/>
            <w:webHidden/>
          </w:rPr>
          <w:tab/>
        </w:r>
        <w:r>
          <w:rPr>
            <w:noProof/>
            <w:webHidden/>
          </w:rPr>
          <w:fldChar w:fldCharType="begin"/>
        </w:r>
        <w:r>
          <w:rPr>
            <w:noProof/>
            <w:webHidden/>
          </w:rPr>
          <w:instrText xml:space="preserve"> PAGEREF _Toc106873677 \h </w:instrText>
        </w:r>
        <w:r>
          <w:rPr>
            <w:noProof/>
            <w:webHidden/>
          </w:rPr>
        </w:r>
        <w:r>
          <w:rPr>
            <w:noProof/>
            <w:webHidden/>
          </w:rPr>
          <w:fldChar w:fldCharType="separate"/>
        </w:r>
        <w:r>
          <w:rPr>
            <w:noProof/>
            <w:webHidden/>
          </w:rPr>
          <w:t>1</w:t>
        </w:r>
        <w:r>
          <w:rPr>
            <w:noProof/>
            <w:webHidden/>
          </w:rPr>
          <w:fldChar w:fldCharType="end"/>
        </w:r>
      </w:hyperlink>
    </w:p>
    <w:p w14:paraId="563EE487" w14:textId="47A7BAFF" w:rsidR="00505181" w:rsidRDefault="00505181">
      <w:pPr>
        <w:pStyle w:val="TDC2"/>
        <w:tabs>
          <w:tab w:val="left" w:pos="880"/>
          <w:tab w:val="right" w:leader="dot" w:pos="9017"/>
        </w:tabs>
        <w:rPr>
          <w:rFonts w:eastAsiaTheme="minorEastAsia"/>
          <w:smallCaps w:val="0"/>
          <w:noProof/>
          <w:sz w:val="22"/>
          <w:szCs w:val="22"/>
          <w:lang w:eastAsia="es-ES"/>
        </w:rPr>
      </w:pPr>
      <w:hyperlink w:anchor="_Toc106873678" w:history="1">
        <w:r w:rsidRPr="0053739A">
          <w:rPr>
            <w:rStyle w:val="Hipervnculo"/>
            <w:noProof/>
          </w:rPr>
          <w:t>1.4</w:t>
        </w:r>
        <w:r>
          <w:rPr>
            <w:rFonts w:eastAsiaTheme="minorEastAsia"/>
            <w:smallCaps w:val="0"/>
            <w:noProof/>
            <w:sz w:val="22"/>
            <w:szCs w:val="22"/>
            <w:lang w:eastAsia="es-ES"/>
          </w:rPr>
          <w:tab/>
        </w:r>
        <w:r w:rsidRPr="0053739A">
          <w:rPr>
            <w:rStyle w:val="Hipervnculo"/>
            <w:noProof/>
          </w:rPr>
          <w:t>¿Cómo conseguir los datos de los órganos judiciales?</w:t>
        </w:r>
        <w:r>
          <w:rPr>
            <w:noProof/>
            <w:webHidden/>
          </w:rPr>
          <w:tab/>
        </w:r>
        <w:r>
          <w:rPr>
            <w:noProof/>
            <w:webHidden/>
          </w:rPr>
          <w:fldChar w:fldCharType="begin"/>
        </w:r>
        <w:r>
          <w:rPr>
            <w:noProof/>
            <w:webHidden/>
          </w:rPr>
          <w:instrText xml:space="preserve"> PAGEREF _Toc106873678 \h </w:instrText>
        </w:r>
        <w:r>
          <w:rPr>
            <w:noProof/>
            <w:webHidden/>
          </w:rPr>
        </w:r>
        <w:r>
          <w:rPr>
            <w:noProof/>
            <w:webHidden/>
          </w:rPr>
          <w:fldChar w:fldCharType="separate"/>
        </w:r>
        <w:r>
          <w:rPr>
            <w:noProof/>
            <w:webHidden/>
          </w:rPr>
          <w:t>1</w:t>
        </w:r>
        <w:r>
          <w:rPr>
            <w:noProof/>
            <w:webHidden/>
          </w:rPr>
          <w:fldChar w:fldCharType="end"/>
        </w:r>
      </w:hyperlink>
    </w:p>
    <w:p w14:paraId="45D1F698" w14:textId="6114231B" w:rsidR="00505181" w:rsidRDefault="00505181">
      <w:pPr>
        <w:pStyle w:val="TDC2"/>
        <w:tabs>
          <w:tab w:val="left" w:pos="880"/>
          <w:tab w:val="right" w:leader="dot" w:pos="9017"/>
        </w:tabs>
        <w:rPr>
          <w:rFonts w:eastAsiaTheme="minorEastAsia"/>
          <w:smallCaps w:val="0"/>
          <w:noProof/>
          <w:sz w:val="22"/>
          <w:szCs w:val="22"/>
          <w:lang w:eastAsia="es-ES"/>
        </w:rPr>
      </w:pPr>
      <w:hyperlink w:anchor="_Toc106873679" w:history="1">
        <w:r w:rsidRPr="0053739A">
          <w:rPr>
            <w:rStyle w:val="Hipervnculo"/>
            <w:noProof/>
          </w:rPr>
          <w:t>1.5</w:t>
        </w:r>
        <w:r>
          <w:rPr>
            <w:rFonts w:eastAsiaTheme="minorEastAsia"/>
            <w:smallCaps w:val="0"/>
            <w:noProof/>
            <w:sz w:val="22"/>
            <w:szCs w:val="22"/>
            <w:lang w:eastAsia="es-ES"/>
          </w:rPr>
          <w:tab/>
        </w:r>
        <w:r w:rsidRPr="0053739A">
          <w:rPr>
            <w:rStyle w:val="Hipervnculo"/>
            <w:noProof/>
          </w:rPr>
          <w:t>¿Cómo consumir los catálogos?</w:t>
        </w:r>
        <w:r>
          <w:rPr>
            <w:noProof/>
            <w:webHidden/>
          </w:rPr>
          <w:tab/>
        </w:r>
        <w:r>
          <w:rPr>
            <w:noProof/>
            <w:webHidden/>
          </w:rPr>
          <w:fldChar w:fldCharType="begin"/>
        </w:r>
        <w:r>
          <w:rPr>
            <w:noProof/>
            <w:webHidden/>
          </w:rPr>
          <w:instrText xml:space="preserve"> PAGEREF _Toc106873679 \h </w:instrText>
        </w:r>
        <w:r>
          <w:rPr>
            <w:noProof/>
            <w:webHidden/>
          </w:rPr>
        </w:r>
        <w:r>
          <w:rPr>
            <w:noProof/>
            <w:webHidden/>
          </w:rPr>
          <w:fldChar w:fldCharType="separate"/>
        </w:r>
        <w:r>
          <w:rPr>
            <w:noProof/>
            <w:webHidden/>
          </w:rPr>
          <w:t>1</w:t>
        </w:r>
        <w:r>
          <w:rPr>
            <w:noProof/>
            <w:webHidden/>
          </w:rPr>
          <w:fldChar w:fldCharType="end"/>
        </w:r>
      </w:hyperlink>
    </w:p>
    <w:p w14:paraId="22EE001C" w14:textId="63AE6FDD" w:rsidR="00505181" w:rsidRDefault="00505181">
      <w:pPr>
        <w:pStyle w:val="TDC2"/>
        <w:tabs>
          <w:tab w:val="left" w:pos="880"/>
          <w:tab w:val="right" w:leader="dot" w:pos="9017"/>
        </w:tabs>
        <w:rPr>
          <w:rFonts w:eastAsiaTheme="minorEastAsia"/>
          <w:smallCaps w:val="0"/>
          <w:noProof/>
          <w:sz w:val="22"/>
          <w:szCs w:val="22"/>
          <w:lang w:eastAsia="es-ES"/>
        </w:rPr>
      </w:pPr>
      <w:hyperlink w:anchor="_Toc106873680" w:history="1">
        <w:r w:rsidRPr="0053739A">
          <w:rPr>
            <w:rStyle w:val="Hipervnculo"/>
            <w:noProof/>
          </w:rPr>
          <w:t>1.6</w:t>
        </w:r>
        <w:r>
          <w:rPr>
            <w:rFonts w:eastAsiaTheme="minorEastAsia"/>
            <w:smallCaps w:val="0"/>
            <w:noProof/>
            <w:sz w:val="22"/>
            <w:szCs w:val="22"/>
            <w:lang w:eastAsia="es-ES"/>
          </w:rPr>
          <w:tab/>
        </w:r>
        <w:r w:rsidRPr="0053739A">
          <w:rPr>
            <w:rStyle w:val="Hipervnculo"/>
            <w:noProof/>
          </w:rPr>
          <w:t>¿Qué es “Error desconocido”?</w:t>
        </w:r>
        <w:r>
          <w:rPr>
            <w:noProof/>
            <w:webHidden/>
          </w:rPr>
          <w:tab/>
        </w:r>
        <w:r>
          <w:rPr>
            <w:noProof/>
            <w:webHidden/>
          </w:rPr>
          <w:fldChar w:fldCharType="begin"/>
        </w:r>
        <w:r>
          <w:rPr>
            <w:noProof/>
            <w:webHidden/>
          </w:rPr>
          <w:instrText xml:space="preserve"> PAGEREF _Toc106873680 \h </w:instrText>
        </w:r>
        <w:r>
          <w:rPr>
            <w:noProof/>
            <w:webHidden/>
          </w:rPr>
        </w:r>
        <w:r>
          <w:rPr>
            <w:noProof/>
            <w:webHidden/>
          </w:rPr>
          <w:fldChar w:fldCharType="separate"/>
        </w:r>
        <w:r>
          <w:rPr>
            <w:noProof/>
            <w:webHidden/>
          </w:rPr>
          <w:t>1</w:t>
        </w:r>
        <w:r>
          <w:rPr>
            <w:noProof/>
            <w:webHidden/>
          </w:rPr>
          <w:fldChar w:fldCharType="end"/>
        </w:r>
      </w:hyperlink>
    </w:p>
    <w:p w14:paraId="1F86F250" w14:textId="68276B65" w:rsidR="00505181" w:rsidRDefault="00505181">
      <w:pPr>
        <w:pStyle w:val="TDC2"/>
        <w:tabs>
          <w:tab w:val="left" w:pos="880"/>
          <w:tab w:val="right" w:leader="dot" w:pos="9017"/>
        </w:tabs>
        <w:rPr>
          <w:rFonts w:eastAsiaTheme="minorEastAsia"/>
          <w:smallCaps w:val="0"/>
          <w:noProof/>
          <w:sz w:val="22"/>
          <w:szCs w:val="22"/>
          <w:lang w:eastAsia="es-ES"/>
        </w:rPr>
      </w:pPr>
      <w:hyperlink w:anchor="_Toc106873681" w:history="1">
        <w:r w:rsidRPr="0053739A">
          <w:rPr>
            <w:rStyle w:val="Hipervnculo"/>
            <w:noProof/>
          </w:rPr>
          <w:t>1.7</w:t>
        </w:r>
        <w:r>
          <w:rPr>
            <w:rFonts w:eastAsiaTheme="minorEastAsia"/>
            <w:smallCaps w:val="0"/>
            <w:noProof/>
            <w:sz w:val="22"/>
            <w:szCs w:val="22"/>
            <w:lang w:eastAsia="es-ES"/>
          </w:rPr>
          <w:tab/>
        </w:r>
        <w:r w:rsidRPr="0053739A">
          <w:rPr>
            <w:rStyle w:val="Hipervnculo"/>
            <w:noProof/>
          </w:rPr>
          <w:t>¿Cómo es el proceso de homologación?</w:t>
        </w:r>
        <w:r>
          <w:rPr>
            <w:noProof/>
            <w:webHidden/>
          </w:rPr>
          <w:tab/>
        </w:r>
        <w:r>
          <w:rPr>
            <w:noProof/>
            <w:webHidden/>
          </w:rPr>
          <w:fldChar w:fldCharType="begin"/>
        </w:r>
        <w:r>
          <w:rPr>
            <w:noProof/>
            <w:webHidden/>
          </w:rPr>
          <w:instrText xml:space="preserve"> PAGEREF _Toc106873681 \h </w:instrText>
        </w:r>
        <w:r>
          <w:rPr>
            <w:noProof/>
            <w:webHidden/>
          </w:rPr>
        </w:r>
        <w:r>
          <w:rPr>
            <w:noProof/>
            <w:webHidden/>
          </w:rPr>
          <w:fldChar w:fldCharType="separate"/>
        </w:r>
        <w:r>
          <w:rPr>
            <w:noProof/>
            <w:webHidden/>
          </w:rPr>
          <w:t>1</w:t>
        </w:r>
        <w:r>
          <w:rPr>
            <w:noProof/>
            <w:webHidden/>
          </w:rPr>
          <w:fldChar w:fldCharType="end"/>
        </w:r>
      </w:hyperlink>
    </w:p>
    <w:p w14:paraId="4EF6B1E7" w14:textId="170AAD20" w:rsidR="004012A7" w:rsidRPr="00963F4D" w:rsidRDefault="00994BD1" w:rsidP="000B1918">
      <w:pPr>
        <w:pStyle w:val="TDC1"/>
        <w:spacing w:before="0" w:after="160" w:line="259" w:lineRule="auto"/>
        <w:rPr>
          <w:rFonts w:cstheme="majorHAnsi"/>
          <w:sz w:val="28"/>
          <w:szCs w:val="22"/>
          <w:lang w:val="es-ES_tradnl"/>
        </w:rPr>
      </w:pPr>
      <w:r w:rsidRPr="00963F4D">
        <w:rPr>
          <w:rFonts w:cstheme="majorHAnsi"/>
          <w:b w:val="0"/>
          <w:bCs w:val="0"/>
          <w:caps w:val="0"/>
          <w:sz w:val="28"/>
          <w:szCs w:val="22"/>
          <w:lang w:val="es-ES_tradnl"/>
        </w:rPr>
        <w:fldChar w:fldCharType="end"/>
      </w:r>
    </w:p>
    <w:p w14:paraId="6913DD42" w14:textId="77777777" w:rsidR="005763BE" w:rsidRPr="00963F4D" w:rsidRDefault="004012A7">
      <w:pPr>
        <w:spacing w:line="259" w:lineRule="auto"/>
        <w:jc w:val="left"/>
        <w:rPr>
          <w:rFonts w:cstheme="majorHAnsi"/>
          <w:szCs w:val="22"/>
          <w:lang w:val="es-ES_tradnl"/>
        </w:rPr>
        <w:sectPr w:rsidR="005763BE" w:rsidRPr="00963F4D" w:rsidSect="00000AC5">
          <w:headerReference w:type="default" r:id="rId11"/>
          <w:footerReference w:type="default" r:id="rId12"/>
          <w:pgSz w:w="11907" w:h="16839" w:code="9"/>
          <w:pgMar w:top="1701" w:right="1440" w:bottom="1440" w:left="1440" w:header="0" w:footer="567" w:gutter="0"/>
          <w:cols w:space="720"/>
          <w:docGrid w:linePitch="360"/>
        </w:sectPr>
      </w:pPr>
      <w:r w:rsidRPr="00963F4D">
        <w:rPr>
          <w:rFonts w:cstheme="majorHAnsi"/>
          <w:szCs w:val="22"/>
          <w:lang w:val="es-ES_tradnl"/>
        </w:rPr>
        <w:br w:type="page"/>
      </w:r>
    </w:p>
    <w:p w14:paraId="34901CE1" w14:textId="059B1AEC" w:rsidR="004C13A8" w:rsidRDefault="00505181" w:rsidP="00505181">
      <w:pPr>
        <w:pStyle w:val="Ttulo1"/>
      </w:pPr>
      <w:bookmarkStart w:id="0" w:name="_Toc106873674"/>
      <w:r>
        <w:lastRenderedPageBreak/>
        <w:t>Preguntas más frecuentes</w:t>
      </w:r>
      <w:bookmarkEnd w:id="0"/>
    </w:p>
    <w:p w14:paraId="13A81734" w14:textId="4217F5D9" w:rsidR="00C8599A" w:rsidRDefault="00C8599A" w:rsidP="00505181">
      <w:pPr>
        <w:pStyle w:val="Ttulo2"/>
      </w:pPr>
      <w:bookmarkStart w:id="1" w:name="_Toc106873675"/>
      <w:r>
        <w:t>¿Cuáles son las URLs de LexNET Integración?</w:t>
      </w:r>
    </w:p>
    <w:p w14:paraId="2C3F4B98" w14:textId="61724502" w:rsidR="0086527C" w:rsidRDefault="0086527C" w:rsidP="0086527C">
      <w:r>
        <w:t xml:space="preserve">Para la interfaz web -&gt; </w:t>
      </w:r>
      <w:hyperlink r:id="rId13" w:history="1">
        <w:r w:rsidRPr="006D41C8">
          <w:rPr>
            <w:rStyle w:val="Hipervnculo"/>
          </w:rPr>
          <w:t>https://intlexnetwlp.justicia.es/lexnetWeb/</w:t>
        </w:r>
      </w:hyperlink>
      <w:r>
        <w:t xml:space="preserve"> </w:t>
      </w:r>
    </w:p>
    <w:p w14:paraId="752636E2" w14:textId="2CB0844B" w:rsidR="0086527C" w:rsidRPr="0086527C" w:rsidRDefault="0086527C" w:rsidP="0086527C">
      <w:r>
        <w:t xml:space="preserve">Para la interfaz de SW -&gt; </w:t>
      </w:r>
      <w:hyperlink r:id="rId14" w:history="1">
        <w:r w:rsidRPr="006D41C8">
          <w:rPr>
            <w:rStyle w:val="Hipervnculo"/>
          </w:rPr>
          <w:t>https://intlexnetw</w:t>
        </w:r>
        <w:r w:rsidR="00931C19">
          <w:rPr>
            <w:rStyle w:val="Hipervnculo"/>
          </w:rPr>
          <w:t>s</w:t>
        </w:r>
        <w:r w:rsidRPr="006D41C8">
          <w:rPr>
            <w:rStyle w:val="Hipervnculo"/>
          </w:rPr>
          <w:t>.justicia.es/services/ws/</w:t>
        </w:r>
      </w:hyperlink>
      <w:r>
        <w:t xml:space="preserve"> + nombre del servicio</w:t>
      </w:r>
    </w:p>
    <w:p w14:paraId="3132FBDB" w14:textId="21643EFD" w:rsidR="00505181" w:rsidRDefault="00505181" w:rsidP="00505181">
      <w:pPr>
        <w:pStyle w:val="Ttulo2"/>
      </w:pPr>
      <w:r>
        <w:t>¿Cómo dar de alta un nuevo usuario en la web?</w:t>
      </w:r>
      <w:bookmarkEnd w:id="1"/>
    </w:p>
    <w:p w14:paraId="1DD13033" w14:textId="666A1CEF" w:rsidR="0086527C" w:rsidRDefault="008F19BF" w:rsidP="0086527C">
      <w:r>
        <w:t>Para dar de alta un nuevo usuario en LexNET, debe acceder con su certificado personal a través de la interfaz web. Aparecerá la pantalla de alta de usuario en la que deberá rellenar varios datos personales y seleccionar el rol que necesita.</w:t>
      </w:r>
    </w:p>
    <w:p w14:paraId="0FE4F397" w14:textId="0236961F" w:rsidR="008F19BF" w:rsidRPr="0086527C" w:rsidRDefault="008F19BF" w:rsidP="0086527C">
      <w:r>
        <w:t>Una vez enviada la solicitud, debe</w:t>
      </w:r>
      <w:r w:rsidR="00793908">
        <w:t>n enviarnos a través del correo el formulario B con los datos correspondientes e indicarnos, si corresponde, el resto de roles que necesita que configuremos para el usuario.</w:t>
      </w:r>
    </w:p>
    <w:p w14:paraId="60BADD6E" w14:textId="0BB60925" w:rsidR="00505181" w:rsidRDefault="00505181" w:rsidP="00505181">
      <w:pPr>
        <w:pStyle w:val="Ttulo2"/>
      </w:pPr>
      <w:bookmarkStart w:id="2" w:name="_Toc106873676"/>
      <w:r>
        <w:t>¿Cómo conseguir mensajes de prueba?</w:t>
      </w:r>
      <w:bookmarkEnd w:id="2"/>
    </w:p>
    <w:p w14:paraId="61899347" w14:textId="57B8BF81" w:rsidR="00793908" w:rsidRPr="00793908" w:rsidRDefault="00791D7E" w:rsidP="00793908">
      <w:r>
        <w:t>Para conseguir mensajes de prueba (notificaciones) deben solicitar la configuración de un usuario ya dado de alta en LexNET para dicho cometido. El usuario se configurará con el rol de Letrado Adm. Justicia desde el que se pueden enviar notificaciones a través de “Notificaciones Manuales”</w:t>
      </w:r>
    </w:p>
    <w:p w14:paraId="74FFAF28" w14:textId="1C8568F6" w:rsidR="00505181" w:rsidRDefault="00505181" w:rsidP="00505181">
      <w:pPr>
        <w:pStyle w:val="Ttulo2"/>
      </w:pPr>
      <w:bookmarkStart w:id="3" w:name="_Toc106873677"/>
      <w:r>
        <w:t>¿Cómo aceptar o rechazar mensajes?</w:t>
      </w:r>
      <w:bookmarkEnd w:id="3"/>
    </w:p>
    <w:p w14:paraId="45187158" w14:textId="3B852F24" w:rsidR="00791D7E" w:rsidRPr="00791D7E" w:rsidRDefault="00791D7E" w:rsidP="00791D7E">
      <w:r>
        <w:t>Para aceptar o rechazar mensajes, deben enviarnos a través del correo el formulario J correctamente cumplimentado.</w:t>
      </w:r>
    </w:p>
    <w:p w14:paraId="0DE60F9F" w14:textId="192B1BDA" w:rsidR="00505181" w:rsidRDefault="00505181" w:rsidP="00505181">
      <w:pPr>
        <w:pStyle w:val="Ttulo2"/>
      </w:pPr>
      <w:bookmarkStart w:id="4" w:name="_Toc106873678"/>
      <w:r>
        <w:t>¿Cómo conseguir los datos de los órganos judiciales?</w:t>
      </w:r>
      <w:bookmarkEnd w:id="4"/>
    </w:p>
    <w:p w14:paraId="25D82F79" w14:textId="43D9DEEC" w:rsidR="00791D7E" w:rsidRPr="00791D7E" w:rsidRDefault="00791D7E" w:rsidP="00791D7E">
      <w:r>
        <w:t>Los datos de los órganos judiciales se obtienen a través del SW ObtenerCatalogosGeneral (catálogo 5). La respuesta de este servicio indica los datos necesarios para identificar al órgano así como el tipo de mensajes que puede recibir.</w:t>
      </w:r>
    </w:p>
    <w:p w14:paraId="47154D28" w14:textId="33C5C3A9" w:rsidR="00505181" w:rsidRDefault="00505181" w:rsidP="00505181">
      <w:pPr>
        <w:pStyle w:val="Ttulo2"/>
      </w:pPr>
      <w:bookmarkStart w:id="5" w:name="_Toc106873679"/>
      <w:r>
        <w:t>¿Cómo consumir los catálogos?</w:t>
      </w:r>
      <w:bookmarkEnd w:id="5"/>
    </w:p>
    <w:p w14:paraId="44F002CF" w14:textId="61E7303B" w:rsidR="00CA0184" w:rsidRDefault="008E4321" w:rsidP="00CA0184">
      <w:r>
        <w:t>Para consumir los catálogos debe utilizar el SW ObtenerCatalogosGeneral. Para ejecutar este servicio, es necesario disponer de un id con certificado de aplicación, por lo que las empresas integradoras de profesionales, deben solicitar la creación de un nuevo ID para este cometido.</w:t>
      </w:r>
    </w:p>
    <w:p w14:paraId="7D323427" w14:textId="76AA862F" w:rsidR="008E4321" w:rsidRPr="00CA0184" w:rsidRDefault="008E4321" w:rsidP="00CA0184">
      <w:r>
        <w:t>En la documentación se adjunta el manual de uso de este servicio.</w:t>
      </w:r>
    </w:p>
    <w:p w14:paraId="1F503082" w14:textId="1E380BFA" w:rsidR="00505181" w:rsidRDefault="00505181" w:rsidP="00505181">
      <w:pPr>
        <w:pStyle w:val="Ttulo2"/>
      </w:pPr>
      <w:bookmarkStart w:id="6" w:name="_Toc106873680"/>
      <w:r>
        <w:t>¿Qué es “Error desconocido”?</w:t>
      </w:r>
      <w:bookmarkEnd w:id="6"/>
    </w:p>
    <w:p w14:paraId="67303475" w14:textId="27F6B603" w:rsidR="008E4321" w:rsidRPr="008E4321" w:rsidRDefault="008E4321" w:rsidP="008E4321">
      <w:r>
        <w:lastRenderedPageBreak/>
        <w:t>Se trata de un error no controlado por parte de la aplicación. Si aparece deben contactar por email indicando el error y adjuntando los XMLs tanto de petición como de respuesta.</w:t>
      </w:r>
    </w:p>
    <w:p w14:paraId="6CA48756" w14:textId="48517D5E" w:rsidR="006C54FE" w:rsidRDefault="006C54FE" w:rsidP="00505181">
      <w:pPr>
        <w:pStyle w:val="Ttulo2"/>
      </w:pPr>
      <w:bookmarkStart w:id="7" w:name="_Toc106873681"/>
      <w:r>
        <w:t>¿Cómo modificar el certificado de aplicación?</w:t>
      </w:r>
    </w:p>
    <w:p w14:paraId="79436100" w14:textId="596CDF68" w:rsidR="006C54FE" w:rsidRPr="006C54FE" w:rsidRDefault="006C54FE" w:rsidP="006C54FE">
      <w:r>
        <w:t>Para modificar el certificado de aplicación, deben enviar la parte pública del mismo (formato .cer dentro de un ZIP o similar) a través del correo electrónico y se modificará a la mayor brevedad posible.</w:t>
      </w:r>
    </w:p>
    <w:p w14:paraId="6B4C1B65" w14:textId="78511F74" w:rsidR="006C54FE" w:rsidRDefault="00712A0D" w:rsidP="00505181">
      <w:pPr>
        <w:pStyle w:val="Ttulo2"/>
      </w:pPr>
      <w:r>
        <w:t>Cuestiones de producción</w:t>
      </w:r>
    </w:p>
    <w:p w14:paraId="5B309B3A" w14:textId="458556FB" w:rsidR="00712A0D" w:rsidRDefault="00712A0D" w:rsidP="00712A0D">
      <w:r>
        <w:t>Para cualquier cuestión referente a producción, ya sea una incidencia o un cambio de certificado, deben contactar a través del CAU de Justicia.</w:t>
      </w:r>
    </w:p>
    <w:p w14:paraId="440D2517" w14:textId="77777777" w:rsidR="00712A0D" w:rsidRDefault="00712A0D" w:rsidP="00712A0D">
      <w:r>
        <w:t>Email: cau@mju.es</w:t>
      </w:r>
    </w:p>
    <w:p w14:paraId="4754CF67" w14:textId="55F08FA7" w:rsidR="00712A0D" w:rsidRDefault="001B749C" w:rsidP="00712A0D">
      <w:r>
        <w:t>Teléfono</w:t>
      </w:r>
      <w:r w:rsidR="00712A0D">
        <w:t>:  902 999 724 / 913 859 800</w:t>
      </w:r>
    </w:p>
    <w:p w14:paraId="2766B852" w14:textId="315374D0" w:rsidR="00712A0D" w:rsidRPr="00712A0D" w:rsidRDefault="00712A0D" w:rsidP="00712A0D">
      <w:r>
        <w:t xml:space="preserve">Web: </w:t>
      </w:r>
      <w:hyperlink r:id="rId15" w:history="1">
        <w:r w:rsidR="00C6297E" w:rsidRPr="006D41C8">
          <w:rPr>
            <w:rStyle w:val="Hipervnculo"/>
          </w:rPr>
          <w:t>http://cau.justicia.es</w:t>
        </w:r>
      </w:hyperlink>
      <w:r w:rsidR="00C6297E">
        <w:t xml:space="preserve"> </w:t>
      </w:r>
      <w:r>
        <w:t xml:space="preserve"> // </w:t>
      </w:r>
      <w:hyperlink r:id="rId16" w:history="1">
        <w:r w:rsidR="00C6297E" w:rsidRPr="006D41C8">
          <w:rPr>
            <w:rStyle w:val="Hipervnculo"/>
          </w:rPr>
          <w:t>https://lexnetjusticia.gob.es/contactolexnet</w:t>
        </w:r>
      </w:hyperlink>
      <w:r w:rsidR="00C6297E">
        <w:t xml:space="preserve"> </w:t>
      </w:r>
    </w:p>
    <w:p w14:paraId="3FF565B9" w14:textId="4938305F" w:rsidR="00505181" w:rsidRDefault="006C54FE" w:rsidP="00505181">
      <w:pPr>
        <w:pStyle w:val="Ttulo2"/>
      </w:pPr>
      <w:r>
        <w:t xml:space="preserve"> </w:t>
      </w:r>
      <w:r w:rsidR="00505181">
        <w:t>¿Cómo es el proceso de homologación?</w:t>
      </w:r>
      <w:bookmarkEnd w:id="7"/>
    </w:p>
    <w:p w14:paraId="685EFFDF" w14:textId="0DAE4732" w:rsidR="008E4321" w:rsidRDefault="007D10AC" w:rsidP="008E4321">
      <w:r>
        <w:t>El proceso de homologación consta de los siguientes pasos:</w:t>
      </w:r>
    </w:p>
    <w:p w14:paraId="71EDF67E" w14:textId="62E589AD" w:rsidR="007D10AC" w:rsidRDefault="007D10AC" w:rsidP="007D10AC">
      <w:pPr>
        <w:pStyle w:val="Prrafodelista"/>
        <w:numPr>
          <w:ilvl w:val="0"/>
          <w:numId w:val="34"/>
        </w:numPr>
      </w:pPr>
      <w:r>
        <w:t>Una vez terminada la aplicación y funcionando correctamente, deben enviar por correo electrónico el formulario E para solicitar cita.</w:t>
      </w:r>
    </w:p>
    <w:p w14:paraId="1ADF9A27" w14:textId="16060205" w:rsidR="007D10AC" w:rsidRDefault="007D10AC" w:rsidP="007D10AC">
      <w:pPr>
        <w:pStyle w:val="Prrafodelista"/>
        <w:numPr>
          <w:ilvl w:val="1"/>
          <w:numId w:val="34"/>
        </w:numPr>
      </w:pPr>
      <w:r>
        <w:t>La fecha es aproximada, nosotros les indicaremos la fecha final que deberán confirmar con otro formulario.</w:t>
      </w:r>
    </w:p>
    <w:p w14:paraId="7F882426" w14:textId="16E72812" w:rsidR="007D10AC" w:rsidRDefault="007D10AC" w:rsidP="007D10AC">
      <w:pPr>
        <w:pStyle w:val="Prrafodelista"/>
        <w:numPr>
          <w:ilvl w:val="1"/>
          <w:numId w:val="34"/>
        </w:numPr>
      </w:pPr>
      <w:r>
        <w:t>NOTA: indicar correctamente los SW que se van a homologar puesto que si no están en el formulario NO se homologarán</w:t>
      </w:r>
    </w:p>
    <w:p w14:paraId="3CF8EA7E" w14:textId="5384242D" w:rsidR="005F4034" w:rsidRDefault="005F4034" w:rsidP="007D10AC">
      <w:pPr>
        <w:pStyle w:val="Prrafodelista"/>
        <w:numPr>
          <w:ilvl w:val="1"/>
          <w:numId w:val="34"/>
        </w:numPr>
      </w:pPr>
      <w:r>
        <w:t>NOTA2: deben funcionar correctamente todas las funcionalidades indicadas en el formulario, en caso contrario la homologación no será APTA</w:t>
      </w:r>
    </w:p>
    <w:p w14:paraId="1DD82067" w14:textId="65904B0C" w:rsidR="007D10AC" w:rsidRDefault="00433175" w:rsidP="007D10AC">
      <w:pPr>
        <w:pStyle w:val="Prrafodelista"/>
        <w:numPr>
          <w:ilvl w:val="0"/>
          <w:numId w:val="34"/>
        </w:numPr>
      </w:pPr>
      <w:r>
        <w:t>En la cita de la homologación (ya sea presencial o telemática compartiendo pantalla) el equipo homologador solicitará que se realicen todas las pruebas necesarias para comprobar el correcto funcionamiento de la aplicación.</w:t>
      </w:r>
    </w:p>
    <w:p w14:paraId="6B9BF588" w14:textId="65E33849" w:rsidR="00433175" w:rsidRDefault="00433175" w:rsidP="007D10AC">
      <w:pPr>
        <w:pStyle w:val="Prrafodelista"/>
        <w:numPr>
          <w:ilvl w:val="0"/>
          <w:numId w:val="34"/>
        </w:numPr>
      </w:pPr>
      <w:r>
        <w:t>Después de las pruebas, el equipo homologador revisará los logs de LexNET y generará un informe con resultado APTO o NO APTO en función de las deficiencias encontradas o no.</w:t>
      </w:r>
    </w:p>
    <w:p w14:paraId="0A9DC146" w14:textId="328F34AB" w:rsidR="00433175" w:rsidRDefault="00433175" w:rsidP="00433175">
      <w:pPr>
        <w:pStyle w:val="Prrafodelista"/>
        <w:numPr>
          <w:ilvl w:val="1"/>
          <w:numId w:val="34"/>
        </w:numPr>
      </w:pPr>
      <w:r>
        <w:t>Este informe puede demorarse hasta 15 días en función de la carga de trabajo</w:t>
      </w:r>
    </w:p>
    <w:p w14:paraId="3AE45A37" w14:textId="4B343938" w:rsidR="00433175" w:rsidRDefault="00433175" w:rsidP="00433175">
      <w:pPr>
        <w:pStyle w:val="Prrafodelista"/>
        <w:numPr>
          <w:ilvl w:val="1"/>
          <w:numId w:val="34"/>
        </w:numPr>
      </w:pPr>
      <w:r>
        <w:t>Si el resultado es NO APTO deben volver a comenzar este proceso</w:t>
      </w:r>
    </w:p>
    <w:p w14:paraId="1486B093" w14:textId="6EF570AF" w:rsidR="00433175" w:rsidRDefault="00433175" w:rsidP="00433175">
      <w:pPr>
        <w:pStyle w:val="Prrafodelista"/>
        <w:numPr>
          <w:ilvl w:val="0"/>
          <w:numId w:val="34"/>
        </w:numPr>
      </w:pPr>
      <w:r>
        <w:t>Si el resultado es APTO, se les solicitará la parte pública del certificado que van a utilizar en producción para proceder a la instalación.</w:t>
      </w:r>
    </w:p>
    <w:p w14:paraId="58F0D7A5" w14:textId="0492E40D" w:rsidR="00433175" w:rsidRDefault="00433175" w:rsidP="00433175">
      <w:pPr>
        <w:pStyle w:val="Prrafodelista"/>
        <w:numPr>
          <w:ilvl w:val="1"/>
          <w:numId w:val="34"/>
        </w:numPr>
      </w:pPr>
      <w:r>
        <w:t>La instalación en producción puede demorarse hasta 15 días por carga de trabajo</w:t>
      </w:r>
    </w:p>
    <w:p w14:paraId="340A6311" w14:textId="0FB2F3E0" w:rsidR="00433175" w:rsidRDefault="00433175" w:rsidP="00433175">
      <w:pPr>
        <w:pStyle w:val="Prrafodelista"/>
        <w:numPr>
          <w:ilvl w:val="0"/>
          <w:numId w:val="34"/>
        </w:numPr>
      </w:pPr>
      <w:r>
        <w:lastRenderedPageBreak/>
        <w:t xml:space="preserve">Una vez instalada la aplicación, se generará un certificado de homologación en el que consta su nuevo identificador de </w:t>
      </w:r>
      <w:r w:rsidR="006C54FE">
        <w:t>aplicación,</w:t>
      </w:r>
      <w:r>
        <w:t xml:space="preserve"> así como las funcionalidades que tienen permitidas</w:t>
      </w:r>
      <w:r w:rsidR="005F4034">
        <w:t>.</w:t>
      </w:r>
    </w:p>
    <w:p w14:paraId="5BAFB3AE" w14:textId="5F6C09DB" w:rsidR="00505181" w:rsidRPr="00505181" w:rsidRDefault="005F4034" w:rsidP="00505181">
      <w:r w:rsidRPr="005F4034">
        <w:rPr>
          <w:b/>
          <w:bCs/>
          <w:i/>
          <w:iCs/>
        </w:rPr>
        <w:t>NOTA</w:t>
      </w:r>
      <w:r>
        <w:rPr>
          <w:b/>
          <w:bCs/>
          <w:i/>
          <w:iCs/>
        </w:rPr>
        <w:t>: tal y como se indica en el certificado de homologación, la aplicación que no cumpla los requisitos una vez homologada o que realice cambios sobre la conexión con LexNET podrá ser desactivada sin previo aviso.</w:t>
      </w:r>
    </w:p>
    <w:sectPr w:rsidR="00505181" w:rsidRPr="00505181" w:rsidSect="00AA07B2">
      <w:headerReference w:type="default" r:id="rId17"/>
      <w:footerReference w:type="default" r:id="rId18"/>
      <w:pgSz w:w="11907" w:h="16839" w:code="9"/>
      <w:pgMar w:top="1701" w:right="1440" w:bottom="1440" w:left="1440" w:header="0" w:footer="567"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BF844F" w14:textId="77777777" w:rsidR="00681F03" w:rsidRDefault="00681F03" w:rsidP="004654F4">
      <w:pPr>
        <w:spacing w:after="0" w:line="240" w:lineRule="auto"/>
      </w:pPr>
      <w:r>
        <w:separator/>
      </w:r>
    </w:p>
  </w:endnote>
  <w:endnote w:type="continuationSeparator" w:id="0">
    <w:p w14:paraId="05A72177" w14:textId="77777777" w:rsidR="00681F03" w:rsidRDefault="00681F03" w:rsidP="004654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egrita">
    <w:altName w:val="Arial"/>
    <w:panose1 w:val="020B0704020202020204"/>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Wide Latin">
    <w:panose1 w:val="020A0A070505050204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7D4D03" w14:textId="7A4163C9" w:rsidR="00994BD1" w:rsidRPr="00F962BA" w:rsidRDefault="007D365E" w:rsidP="009A2E83">
    <w:pPr>
      <w:pStyle w:val="Piedepgina"/>
    </w:pPr>
    <w:r>
      <w:tab/>
    </w:r>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1A6680" w14:textId="286DD9D3" w:rsidR="002C3C9B" w:rsidRPr="00F962BA" w:rsidRDefault="00505181" w:rsidP="00921D60">
    <w:pPr>
      <w:pStyle w:val="Piedepgina"/>
      <w:ind w:left="1134"/>
    </w:pPr>
    <w:fldSimple w:instr=" DATE   \* MERGEFORMAT ">
      <w:r w:rsidR="00931C19">
        <w:rPr>
          <w:noProof/>
        </w:rPr>
        <w:t>06/04/2026</w:t>
      </w:r>
    </w:fldSimple>
    <w:r w:rsidR="00C3437D">
      <w:t xml:space="preserve"> </w:t>
    </w:r>
    <w:sdt>
      <w:sdtPr>
        <w:alias w:val="Título"/>
        <w:tag w:val=""/>
        <w:id w:val="1804960962"/>
        <w:placeholder>
          <w:docPart w:val="C489D7B97DBF4AEB92308B6819D506A2"/>
        </w:placeholder>
        <w:dataBinding w:prefixMappings="xmlns:ns0='http://purl.org/dc/elements/1.1/' xmlns:ns1='http://schemas.openxmlformats.org/package/2006/metadata/core-properties' " w:xpath="/ns1:coreProperties[1]/ns0:title[1]" w:storeItemID="{6C3C8BC8-F283-45AE-878A-BAB7291924A1}"/>
        <w:text/>
      </w:sdtPr>
      <w:sdtContent>
        <w:r>
          <w:t>Preguntas frecuentes</w:t>
        </w:r>
      </w:sdtContent>
    </w:sdt>
    <w:r w:rsidR="00C3437D">
      <w:t xml:space="preserve"> </w:t>
    </w:r>
    <w:fldSimple w:instr=" STYLEREF  Subtitulo  \* MERGEFORMAT ">
      <w:r w:rsidR="00931C19" w:rsidRPr="00931C19">
        <w:rPr>
          <w:b/>
          <w:bCs/>
          <w:noProof/>
        </w:rPr>
        <w:t xml:space="preserve">Integración </w:t>
      </w:r>
      <w:r w:rsidR="00931C19">
        <w:rPr>
          <w:noProof/>
        </w:rPr>
        <w:t>WS LexNET</w:t>
      </w:r>
      <w:r w:rsidR="00931C19">
        <w:rPr>
          <w:noProof/>
        </w:rPr>
        <w:cr/>
      </w:r>
    </w:fldSimple>
    <w:r w:rsidR="008D3BB2">
      <w:t xml:space="preserve"> </w:t>
    </w:r>
    <w:r w:rsidR="00C3437D">
      <w:ptab w:relativeTo="margin" w:alignment="right" w:leader="none"/>
    </w:r>
    <w:r w:rsidR="00207F36">
      <w:fldChar w:fldCharType="begin"/>
    </w:r>
    <w:r w:rsidR="00207F36">
      <w:instrText xml:space="preserve"> PAGE  \* Arabic </w:instrText>
    </w:r>
    <w:r w:rsidR="00207F36">
      <w:fldChar w:fldCharType="separate"/>
    </w:r>
    <w:r w:rsidR="00207F36">
      <w:rPr>
        <w:noProof/>
      </w:rPr>
      <w:t>3</w:t>
    </w:r>
    <w:r w:rsidR="00207F36">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CBCDF0" w14:textId="77777777" w:rsidR="00681F03" w:rsidRDefault="00681F03" w:rsidP="004654F4">
      <w:pPr>
        <w:spacing w:after="0" w:line="240" w:lineRule="auto"/>
      </w:pPr>
      <w:r>
        <w:separator/>
      </w:r>
    </w:p>
  </w:footnote>
  <w:footnote w:type="continuationSeparator" w:id="0">
    <w:p w14:paraId="2351F31A" w14:textId="77777777" w:rsidR="00681F03" w:rsidRDefault="00681F03" w:rsidP="004654F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FB3AE" w14:textId="473B6D81" w:rsidR="006C5415" w:rsidRDefault="00120F74" w:rsidP="00325ACF">
    <w:pPr>
      <w:pStyle w:val="Encabezado"/>
      <w:ind w:right="-754"/>
      <w:jc w:val="right"/>
    </w:pPr>
    <w:r w:rsidRPr="005910D0">
      <w:rPr>
        <w:noProof/>
      </w:rPr>
      <w:drawing>
        <wp:anchor distT="0" distB="0" distL="114300" distR="114300" simplePos="0" relativeHeight="251660288" behindDoc="0" locked="0" layoutInCell="1" allowOverlap="1" wp14:anchorId="5411FE77" wp14:editId="5C0D7EBA">
          <wp:simplePos x="0" y="0"/>
          <wp:positionH relativeFrom="column">
            <wp:posOffset>-899160</wp:posOffset>
          </wp:positionH>
          <wp:positionV relativeFrom="paragraph">
            <wp:posOffset>-134348</wp:posOffset>
          </wp:positionV>
          <wp:extent cx="7559040" cy="594360"/>
          <wp:effectExtent l="0" t="0" r="3810" b="0"/>
          <wp:wrapNone/>
          <wp:docPr id="3" name="Imagen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a:extLst>
                      <a:ext uri="{C183D7F6-B498-43B3-948B-1728B52AA6E4}">
                        <adec:decorative xmlns:adec="http://schemas.microsoft.com/office/drawing/2017/decorative" val="1"/>
                      </a:ext>
                    </a:extLst>
                  </pic:cNvPr>
                  <pic:cNvPicPr>
                    <a:picLocks noChangeAspect="1" noChangeArrowheads="1"/>
                  </pic:cNvPicPr>
                </pic:nvPicPr>
                <pic:blipFill rotWithShape="1">
                  <a:blip r:embed="rId1">
                    <a:extLst>
                      <a:ext uri="{28A0092B-C50C-407E-A947-70E740481C1C}">
                        <a14:useLocalDpi xmlns:a14="http://schemas.microsoft.com/office/drawing/2010/main" val="0"/>
                      </a:ext>
                    </a:extLst>
                  </a:blip>
                  <a:srcRect t="17591" r="9954" b="39533"/>
                  <a:stretch/>
                </pic:blipFill>
                <pic:spPr bwMode="auto">
                  <a:xfrm>
                    <a:off x="0" y="0"/>
                    <a:ext cx="7559040" cy="5943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AECD7F3" w14:textId="4DE4C2AE" w:rsidR="00F962BA" w:rsidRPr="00F962BA" w:rsidRDefault="00BA2777">
    <w:pPr>
      <w:pStyle w:val="Encabezado"/>
      <w:rPr>
        <w:sz w:val="10"/>
      </w:rPr>
    </w:pPr>
    <w:r w:rsidRPr="0008614D">
      <w:rPr>
        <w:rFonts w:cstheme="majorHAnsi"/>
        <w:b/>
        <w:noProof/>
        <w:color w:val="074E8E" w:themeColor="text2"/>
        <w:sz w:val="40"/>
        <w:szCs w:val="22"/>
      </w:rPr>
      <w:drawing>
        <wp:anchor distT="0" distB="0" distL="114300" distR="114300" simplePos="0" relativeHeight="251671040" behindDoc="0" locked="0" layoutInCell="1" allowOverlap="1" wp14:anchorId="42008008" wp14:editId="23827E7A">
          <wp:simplePos x="0" y="0"/>
          <wp:positionH relativeFrom="column">
            <wp:posOffset>3845607</wp:posOffset>
          </wp:positionH>
          <wp:positionV relativeFrom="paragraph">
            <wp:posOffset>50640</wp:posOffset>
          </wp:positionV>
          <wp:extent cx="2492147" cy="336776"/>
          <wp:effectExtent l="0" t="0" r="0" b="6350"/>
          <wp:wrapNone/>
          <wp:docPr id="6" name="Imagen 21" descr="Logo Subdirección General de Desarrollo e Implantación de Servicios Digitales, Dirección General de Transformación Digital de la Administración de Justicia, Secretaría General para la Innovación y Calidad del Servicio Público de Justicia, Secretaría de Estado de Justicia, Ministerio de España.">
            <a:extLst xmlns:a="http://schemas.openxmlformats.org/drawingml/2006/main">
              <a:ext uri="{FF2B5EF4-FFF2-40B4-BE49-F238E27FC236}">
                <a16:creationId xmlns:a16="http://schemas.microsoft.com/office/drawing/2014/main" id="{EB67C6AB-6F9E-D34F-97AE-44B82AE9DA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n 21" descr="Logo Subdirección General de Desarrollo e Implantación de Servicios Digitales, Dirección General de Transformación Digital de la Administración de Justicia, Secretaría General para la Innovación y Calidad del Servicio Público de Justicia, Secretaría de Estado de Justicia, Ministerio de España.">
                    <a:extLst>
                      <a:ext uri="{FF2B5EF4-FFF2-40B4-BE49-F238E27FC236}">
                        <a16:creationId xmlns:a16="http://schemas.microsoft.com/office/drawing/2014/main" id="{EB67C6AB-6F9E-D34F-97AE-44B82AE9DA4F}"/>
                      </a:ext>
                    </a:extLst>
                  </pic:cNvPr>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0"/>
                    <a:ext cx="2492147" cy="336776"/>
                  </a:xfrm>
                  <a:prstGeom prst="rect">
                    <a:avLst/>
                  </a:prstGeom>
                </pic:spPr>
              </pic:pic>
            </a:graphicData>
          </a:graphic>
          <wp14:sizeRelH relativeFrom="page">
            <wp14:pctWidth>0</wp14:pctWidth>
          </wp14:sizeRelH>
          <wp14:sizeRelV relativeFrom="page">
            <wp14:pctHeight>0</wp14:pctHeight>
          </wp14:sizeRelV>
        </wp:anchor>
      </w:drawing>
    </w:r>
  </w:p>
  <w:p w14:paraId="4B2578E4" w14:textId="2E0D55D6" w:rsidR="006C5415" w:rsidRDefault="006C5415">
    <w:pPr>
      <w:pStyle w:val="Encabezado"/>
    </w:pPr>
  </w:p>
  <w:p w14:paraId="779BA714" w14:textId="1E788824" w:rsidR="006C5415" w:rsidRDefault="006C5415">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0C71C8" w14:textId="7FD51BF5" w:rsidR="00704850" w:rsidRDefault="00BA2777" w:rsidP="00C3437D">
    <w:pPr>
      <w:pStyle w:val="Encabezado"/>
      <w:tabs>
        <w:tab w:val="clear" w:pos="4680"/>
        <w:tab w:val="clear" w:pos="9360"/>
        <w:tab w:val="left" w:pos="3600"/>
        <w:tab w:val="left" w:pos="8108"/>
      </w:tabs>
    </w:pPr>
    <w:r w:rsidRPr="0008614D">
      <w:rPr>
        <w:rFonts w:cstheme="majorHAnsi"/>
        <w:b/>
        <w:noProof/>
        <w:color w:val="074E8E" w:themeColor="text2"/>
        <w:sz w:val="40"/>
        <w:szCs w:val="22"/>
      </w:rPr>
      <w:drawing>
        <wp:anchor distT="0" distB="0" distL="114300" distR="114300" simplePos="0" relativeHeight="251673088" behindDoc="0" locked="0" layoutInCell="1" allowOverlap="1" wp14:anchorId="2D9E8575" wp14:editId="6F26AFEF">
          <wp:simplePos x="0" y="0"/>
          <wp:positionH relativeFrom="column">
            <wp:posOffset>3896882</wp:posOffset>
          </wp:positionH>
          <wp:positionV relativeFrom="paragraph">
            <wp:posOffset>336550</wp:posOffset>
          </wp:positionV>
          <wp:extent cx="2492147" cy="336776"/>
          <wp:effectExtent l="0" t="0" r="0" b="6350"/>
          <wp:wrapNone/>
          <wp:docPr id="8" name="Imagen 21" descr="Logo Subdirección General de Desarrollo e Implantación de Servicios Digitales, Dirección General de Transformación Digital de la Administración de Justicia, Secretaría General para la Innovación y Calidad del Servicio Público de Justicia, Secretaría de Estado de Justicia, Ministerio de España.">
            <a:extLst xmlns:a="http://schemas.openxmlformats.org/drawingml/2006/main">
              <a:ext uri="{FF2B5EF4-FFF2-40B4-BE49-F238E27FC236}">
                <a16:creationId xmlns:a16="http://schemas.microsoft.com/office/drawing/2014/main" id="{EB67C6AB-6F9E-D34F-97AE-44B82AE9DA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n 21" descr="Logo Subdirección General de Desarrollo e Implantación de Servicios Digitales, Dirección General de Transformación Digital de la Administración de Justicia, Secretaría General para la Innovación y Calidad del Servicio Público de Justicia, Secretaría de Estado de Justicia, Ministerio de España.">
                    <a:extLst>
                      <a:ext uri="{FF2B5EF4-FFF2-40B4-BE49-F238E27FC236}">
                        <a16:creationId xmlns:a16="http://schemas.microsoft.com/office/drawing/2014/main" id="{EB67C6AB-6F9E-D34F-97AE-44B82AE9DA4F}"/>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2492147" cy="336776"/>
                  </a:xfrm>
                  <a:prstGeom prst="rect">
                    <a:avLst/>
                  </a:prstGeom>
                </pic:spPr>
              </pic:pic>
            </a:graphicData>
          </a:graphic>
          <wp14:sizeRelH relativeFrom="page">
            <wp14:pctWidth>0</wp14:pctWidth>
          </wp14:sizeRelH>
          <wp14:sizeRelV relativeFrom="page">
            <wp14:pctHeight>0</wp14:pctHeight>
          </wp14:sizeRelV>
        </wp:anchor>
      </w:drawing>
    </w:r>
    <w:r w:rsidR="00000AC5" w:rsidRPr="005910D0">
      <w:rPr>
        <w:noProof/>
      </w:rPr>
      <w:drawing>
        <wp:anchor distT="0" distB="0" distL="114300" distR="114300" simplePos="0" relativeHeight="251659776" behindDoc="0" locked="0" layoutInCell="1" allowOverlap="1" wp14:anchorId="6583F32C" wp14:editId="390E9C66">
          <wp:simplePos x="0" y="0"/>
          <wp:positionH relativeFrom="column">
            <wp:posOffset>-929640</wp:posOffset>
          </wp:positionH>
          <wp:positionV relativeFrom="paragraph">
            <wp:posOffset>-101600</wp:posOffset>
          </wp:positionV>
          <wp:extent cx="7559040" cy="617838"/>
          <wp:effectExtent l="0" t="0" r="0" b="0"/>
          <wp:wrapNone/>
          <wp:docPr id="4" name="Imagen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a:extLst>
                      <a:ext uri="{C183D7F6-B498-43B3-948B-1728B52AA6E4}">
                        <adec:decorative xmlns:adec="http://schemas.microsoft.com/office/drawing/2017/decorative" val="1"/>
                      </a:ext>
                    </a:extLst>
                  </pic:cNvPr>
                  <pic:cNvPicPr>
                    <a:picLocks noChangeAspect="1" noChangeArrowheads="1"/>
                  </pic:cNvPicPr>
                </pic:nvPicPr>
                <pic:blipFill rotWithShape="1">
                  <a:blip r:embed="rId2">
                    <a:extLst>
                      <a:ext uri="{28A0092B-C50C-407E-A947-70E740481C1C}">
                        <a14:useLocalDpi xmlns:a14="http://schemas.microsoft.com/office/drawing/2010/main" val="0"/>
                      </a:ext>
                    </a:extLst>
                  </a:blip>
                  <a:srcRect t="17591" r="9954" b="37839"/>
                  <a:stretch/>
                </pic:blipFill>
                <pic:spPr bwMode="auto">
                  <a:xfrm>
                    <a:off x="0" y="0"/>
                    <a:ext cx="7559040" cy="61783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5273B">
      <w:tab/>
    </w:r>
    <w:r w:rsidR="00434CDC">
      <w:tab/>
    </w:r>
    <w:r w:rsidR="00605D35">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3403BA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C4C6D9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9B2B5D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F4021E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50F2E57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E94F1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C26AB3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F934FD08"/>
    <w:lvl w:ilvl="0">
      <w:start w:val="1"/>
      <w:numFmt w:val="decimal"/>
      <w:lvlText w:val="%1."/>
      <w:lvlJc w:val="left"/>
      <w:pPr>
        <w:tabs>
          <w:tab w:val="num" w:pos="360"/>
        </w:tabs>
        <w:ind w:left="360" w:hanging="360"/>
      </w:pPr>
    </w:lvl>
  </w:abstractNum>
  <w:abstractNum w:abstractNumId="8" w15:restartNumberingAfterBreak="0">
    <w:nsid w:val="03DF354B"/>
    <w:multiLevelType w:val="multilevel"/>
    <w:tmpl w:val="C7C09CFE"/>
    <w:lvl w:ilvl="0">
      <w:start w:val="1"/>
      <w:numFmt w:val="bullet"/>
      <w:lvlText w:val=""/>
      <w:lvlJc w:val="left"/>
      <w:pPr>
        <w:ind w:left="720" w:hanging="360"/>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lvlText w:val="o"/>
      <w:lvlJc w:val="left"/>
      <w:pPr>
        <w:tabs>
          <w:tab w:val="num" w:pos="1134"/>
        </w:tabs>
        <w:ind w:left="1134" w:hanging="283"/>
      </w:pPr>
      <w:rPr>
        <w:rFonts w:ascii="Courier New" w:hAnsi="Courier New" w:hint="default"/>
        <w:color w:val="074E8E" w:themeColor="text2"/>
      </w:rPr>
    </w:lvl>
    <w:lvl w:ilvl="2">
      <w:start w:val="1"/>
      <w:numFmt w:val="bullet"/>
      <w:lvlText w:val=""/>
      <w:lvlJc w:val="left"/>
      <w:pPr>
        <w:tabs>
          <w:tab w:val="num" w:pos="1701"/>
        </w:tabs>
        <w:ind w:left="1701" w:hanging="283"/>
      </w:pPr>
      <w:rPr>
        <w:rFonts w:ascii="Wingdings" w:hAnsi="Wingdings" w:hint="default"/>
        <w:color w:val="074E8E" w:themeColor="text2"/>
      </w:rPr>
    </w:lvl>
    <w:lvl w:ilvl="3">
      <w:start w:val="1"/>
      <w:numFmt w:val="bullet"/>
      <w:lvlText w:val=""/>
      <w:lvlJc w:val="left"/>
      <w:pPr>
        <w:tabs>
          <w:tab w:val="num" w:pos="2268"/>
        </w:tabs>
        <w:ind w:left="2268" w:hanging="283"/>
      </w:pPr>
      <w:rPr>
        <w:rFonts w:ascii="Symbol" w:hAnsi="Symbol" w:hint="default"/>
        <w:color w:val="074E8E" w:themeColor="text2"/>
      </w:rPr>
    </w:lvl>
    <w:lvl w:ilvl="4">
      <w:start w:val="1"/>
      <w:numFmt w:val="bullet"/>
      <w:lvlText w:val=""/>
      <w:lvlJc w:val="left"/>
      <w:pPr>
        <w:tabs>
          <w:tab w:val="num" w:pos="2835"/>
        </w:tabs>
        <w:ind w:left="2835" w:hanging="283"/>
      </w:pPr>
      <w:rPr>
        <w:rFonts w:ascii="Wingdings 2" w:hAnsi="Wingdings 2" w:hint="default"/>
        <w:color w:val="323C47" w:themeColor="text1"/>
      </w:rPr>
    </w:lvl>
    <w:lvl w:ilvl="5">
      <w:start w:val="1"/>
      <w:numFmt w:val="bullet"/>
      <w:lvlText w:val="o"/>
      <w:lvlJc w:val="left"/>
      <w:pPr>
        <w:tabs>
          <w:tab w:val="num" w:pos="3402"/>
        </w:tabs>
        <w:ind w:left="3402" w:hanging="283"/>
      </w:pPr>
      <w:rPr>
        <w:rFonts w:ascii="Courier New" w:hAnsi="Courier New" w:hint="default"/>
        <w:color w:val="323C47" w:themeColor="text1"/>
      </w:rPr>
    </w:lvl>
    <w:lvl w:ilvl="6">
      <w:start w:val="1"/>
      <w:numFmt w:val="bullet"/>
      <w:lvlText w:val=""/>
      <w:lvlJc w:val="left"/>
      <w:pPr>
        <w:tabs>
          <w:tab w:val="num" w:pos="3969"/>
        </w:tabs>
        <w:ind w:left="3969" w:hanging="283"/>
      </w:pPr>
      <w:rPr>
        <w:rFonts w:ascii="Wingdings" w:hAnsi="Wingdings" w:hint="default"/>
        <w:color w:val="323C47" w:themeColor="text1"/>
      </w:rPr>
    </w:lvl>
    <w:lvl w:ilvl="7">
      <w:start w:val="1"/>
      <w:numFmt w:val="bullet"/>
      <w:lvlText w:val=""/>
      <w:lvlJc w:val="left"/>
      <w:pPr>
        <w:tabs>
          <w:tab w:val="num" w:pos="4536"/>
        </w:tabs>
        <w:ind w:left="4536" w:hanging="283"/>
      </w:pPr>
      <w:rPr>
        <w:rFonts w:ascii="Symbol" w:hAnsi="Symbol" w:hint="default"/>
        <w:color w:val="323C47" w:themeColor="text1"/>
      </w:rPr>
    </w:lvl>
    <w:lvl w:ilvl="8">
      <w:start w:val="1"/>
      <w:numFmt w:val="bullet"/>
      <w:lvlText w:val=""/>
      <w:lvlJc w:val="left"/>
      <w:pPr>
        <w:tabs>
          <w:tab w:val="num" w:pos="5103"/>
        </w:tabs>
        <w:ind w:left="5103" w:hanging="283"/>
      </w:pPr>
      <w:rPr>
        <w:rFonts w:ascii="Symbol" w:hAnsi="Symbol" w:hint="default"/>
        <w:color w:val="00B050" w:themeColor="accent6"/>
      </w:rPr>
    </w:lvl>
  </w:abstractNum>
  <w:abstractNum w:abstractNumId="9" w15:restartNumberingAfterBreak="0">
    <w:nsid w:val="045E2BBA"/>
    <w:multiLevelType w:val="hybridMultilevel"/>
    <w:tmpl w:val="6388F326"/>
    <w:lvl w:ilvl="0" w:tplc="9F0056B2">
      <w:start w:val="1"/>
      <w:numFmt w:val="lowerLetter"/>
      <w:pStyle w:val="Listaalfabticaconttulo"/>
      <w:lvlText w:val="%1)"/>
      <w:lvlJc w:val="left"/>
      <w:pPr>
        <w:tabs>
          <w:tab w:val="num" w:pos="425"/>
        </w:tabs>
        <w:ind w:left="425" w:hanging="425"/>
      </w:pPr>
      <w:rPr>
        <w:rFonts w:ascii="Arial Negrita" w:hAnsi="Arial Negrita" w:hint="default"/>
        <w:b/>
        <w:i/>
        <w:caps w:val="0"/>
        <w:strike w:val="0"/>
        <w:dstrike w:val="0"/>
        <w:vanish w:val="0"/>
        <w:color w:val="auto"/>
        <w:spacing w:val="0"/>
        <w:w w:val="100"/>
        <w:kern w:val="0"/>
        <w:position w:val="0"/>
        <w:sz w:val="22"/>
        <w:u w:val="none"/>
        <w:effect w:val="none"/>
        <w:vertAlign w:val="baseli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0" w15:restartNumberingAfterBreak="0">
    <w:nsid w:val="05F77BAF"/>
    <w:multiLevelType w:val="hybridMultilevel"/>
    <w:tmpl w:val="B00E7D4E"/>
    <w:lvl w:ilvl="0" w:tplc="AA305DE8">
      <w:start w:val="1"/>
      <w:numFmt w:val="lowerLetter"/>
      <w:pStyle w:val="TablaListaAlfabtica"/>
      <w:lvlText w:val="%1)"/>
      <w:lvlJc w:val="left"/>
      <w:pPr>
        <w:tabs>
          <w:tab w:val="num" w:pos="369"/>
        </w:tabs>
        <w:ind w:left="369" w:hanging="369"/>
      </w:pPr>
      <w:rPr>
        <w:rFonts w:ascii="Arial" w:hAnsi="Arial" w:hint="default"/>
        <w:b w:val="0"/>
        <w:i w:val="0"/>
        <w:caps w:val="0"/>
        <w:strike w:val="0"/>
        <w:dstrike w:val="0"/>
        <w:vanish w:val="0"/>
        <w:color w:val="auto"/>
        <w:spacing w:val="0"/>
        <w:w w:val="100"/>
        <w:kern w:val="0"/>
        <w:position w:val="0"/>
        <w:sz w:val="18"/>
        <w:u w:val="none"/>
        <w:effect w:val="none"/>
        <w:vertAlign w:val="baseli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 w15:restartNumberingAfterBreak="0">
    <w:nsid w:val="08A001FE"/>
    <w:multiLevelType w:val="hybridMultilevel"/>
    <w:tmpl w:val="997EE186"/>
    <w:lvl w:ilvl="0" w:tplc="F7562AB4">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098C687E"/>
    <w:multiLevelType w:val="hybridMultilevel"/>
    <w:tmpl w:val="E5BC0298"/>
    <w:lvl w:ilvl="0" w:tplc="0FC67D64">
      <w:start w:val="1"/>
      <w:numFmt w:val="decimal"/>
      <w:pStyle w:val="Listanumricaconttulo"/>
      <w:lvlText w:val="%1."/>
      <w:lvlJc w:val="left"/>
      <w:pPr>
        <w:tabs>
          <w:tab w:val="num" w:pos="425"/>
        </w:tabs>
        <w:ind w:left="425" w:hanging="425"/>
      </w:pPr>
      <w:rPr>
        <w:rFonts w:ascii="Arial Negrita" w:hAnsi="Arial Negrita" w:hint="default"/>
        <w:b/>
        <w:i/>
        <w:caps w:val="0"/>
        <w:strike w:val="0"/>
        <w:dstrike w:val="0"/>
        <w:vanish w:val="0"/>
        <w:color w:val="auto"/>
        <w:spacing w:val="0"/>
        <w:w w:val="100"/>
        <w:kern w:val="0"/>
        <w:position w:val="0"/>
        <w:sz w:val="22"/>
        <w:u w:val="none"/>
        <w:effect w:val="none"/>
        <w:vertAlign w:val="baseli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3" w15:restartNumberingAfterBreak="0">
    <w:nsid w:val="0E3F29B5"/>
    <w:multiLevelType w:val="multilevel"/>
    <w:tmpl w:val="8EE21258"/>
    <w:lvl w:ilvl="0">
      <w:start w:val="1"/>
      <w:numFmt w:val="decimal"/>
      <w:lvlText w:val="%1."/>
      <w:lvlJc w:val="left"/>
      <w:pPr>
        <w:ind w:left="360" w:hanging="360"/>
      </w:pPr>
      <w:rPr>
        <w:rFonts w:hint="default"/>
      </w:rPr>
    </w:lvl>
    <w:lvl w:ilvl="1">
      <w:start w:val="1"/>
      <w:numFmt w:val="decimal"/>
      <w:isLgl/>
      <w:lvlText w:val="%1.%2."/>
      <w:lvlJc w:val="left"/>
      <w:pPr>
        <w:ind w:left="1008" w:hanging="1008"/>
      </w:pPr>
      <w:rPr>
        <w:rFonts w:hint="default"/>
      </w:rPr>
    </w:lvl>
    <w:lvl w:ilvl="2">
      <w:start w:val="1"/>
      <w:numFmt w:val="decimal"/>
      <w:isLgl/>
      <w:lvlText w:val="%1.%2.%3."/>
      <w:lvlJc w:val="left"/>
      <w:pPr>
        <w:ind w:left="1008" w:hanging="1008"/>
      </w:pPr>
      <w:rPr>
        <w:rFonts w:hint="default"/>
      </w:rPr>
    </w:lvl>
    <w:lvl w:ilvl="3">
      <w:start w:val="1"/>
      <w:numFmt w:val="decimal"/>
      <w:isLgl/>
      <w:lvlText w:val="%1.%2.%3.%4."/>
      <w:lvlJc w:val="left"/>
      <w:pPr>
        <w:ind w:left="1008" w:hanging="1008"/>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4" w15:restartNumberingAfterBreak="0">
    <w:nsid w:val="10681B56"/>
    <w:multiLevelType w:val="hybridMultilevel"/>
    <w:tmpl w:val="A44EB3A2"/>
    <w:lvl w:ilvl="0" w:tplc="CE16B2E0">
      <w:start w:val="1"/>
      <w:numFmt w:val="decimal"/>
      <w:pStyle w:val="TablaListaNumrica"/>
      <w:lvlText w:val="%1."/>
      <w:lvlJc w:val="left"/>
      <w:pPr>
        <w:tabs>
          <w:tab w:val="num" w:pos="369"/>
        </w:tabs>
        <w:ind w:left="369" w:hanging="369"/>
      </w:pPr>
      <w:rPr>
        <w:rFonts w:ascii="Arial" w:hAnsi="Arial" w:hint="default"/>
        <w:b w:val="0"/>
        <w:i w:val="0"/>
        <w:caps w:val="0"/>
        <w:strike w:val="0"/>
        <w:dstrike w:val="0"/>
        <w:vanish w:val="0"/>
        <w:color w:val="auto"/>
        <w:spacing w:val="0"/>
        <w:w w:val="100"/>
        <w:kern w:val="0"/>
        <w:position w:val="0"/>
        <w:sz w:val="18"/>
        <w:u w:val="none"/>
        <w:effect w:val="none"/>
        <w:vertAlign w:val="baseli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5" w15:restartNumberingAfterBreak="0">
    <w:nsid w:val="13112671"/>
    <w:multiLevelType w:val="hybridMultilevel"/>
    <w:tmpl w:val="1C262E06"/>
    <w:lvl w:ilvl="0" w:tplc="52643C4E">
      <w:start w:val="1"/>
      <w:numFmt w:val="bullet"/>
      <w:lvlText w:val=""/>
      <w:lvlJc w:val="left"/>
      <w:pPr>
        <w:tabs>
          <w:tab w:val="num" w:pos="1276"/>
        </w:tabs>
        <w:ind w:left="1276" w:hanging="425"/>
      </w:pPr>
      <w:rPr>
        <w:rFonts w:ascii="Wingdings 3" w:hAnsi="Wingdings 3" w:hint="default"/>
        <w:b/>
        <w:i w:val="0"/>
        <w:caps w:val="0"/>
        <w:strike w:val="0"/>
        <w:dstrike w:val="0"/>
        <w:vanish w:val="0"/>
        <w:color w:val="074E8E" w:themeColor="text2"/>
        <w:spacing w:val="0"/>
        <w:w w:val="100"/>
        <w:kern w:val="0"/>
        <w:position w:val="0"/>
        <w:sz w:val="24"/>
        <w:u w:val="none"/>
        <w:effect w:val="none"/>
        <w:vertAlign w:val="baseline"/>
      </w:rPr>
    </w:lvl>
    <w:lvl w:ilvl="1" w:tplc="0C0A0003">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7D174A0"/>
    <w:multiLevelType w:val="multilevel"/>
    <w:tmpl w:val="F5EAD2CE"/>
    <w:styleLink w:val="ListaSGNTJ"/>
    <w:lvl w:ilvl="0">
      <w:start w:val="1"/>
      <w:numFmt w:val="bullet"/>
      <w:lvlText w:val=""/>
      <w:lvlJc w:val="left"/>
      <w:pPr>
        <w:ind w:left="720" w:hanging="360"/>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lvlText w:val="o"/>
      <w:lvlJc w:val="left"/>
      <w:pPr>
        <w:ind w:left="1440" w:hanging="360"/>
      </w:pPr>
      <w:rPr>
        <w:rFonts w:ascii="Courier New" w:hAnsi="Courier New" w:hint="default"/>
        <w:color w:val="074E8E" w:themeColor="text2"/>
      </w:rPr>
    </w:lvl>
    <w:lvl w:ilvl="2">
      <w:start w:val="1"/>
      <w:numFmt w:val="bullet"/>
      <w:lvlText w:val=""/>
      <w:lvlJc w:val="left"/>
      <w:pPr>
        <w:ind w:left="2160" w:hanging="360"/>
      </w:pPr>
      <w:rPr>
        <w:rFonts w:ascii="Wingdings" w:hAnsi="Wingdings" w:hint="default"/>
        <w:color w:val="074E8E" w:themeColor="text2"/>
      </w:rPr>
    </w:lvl>
    <w:lvl w:ilvl="3">
      <w:start w:val="1"/>
      <w:numFmt w:val="bullet"/>
      <w:lvlText w:val=""/>
      <w:lvlJc w:val="left"/>
      <w:pPr>
        <w:ind w:left="2880" w:hanging="360"/>
      </w:pPr>
      <w:rPr>
        <w:rFonts w:ascii="Symbol" w:hAnsi="Symbol" w:hint="default"/>
        <w:color w:val="074E8E" w:themeColor="text2"/>
      </w:rPr>
    </w:lvl>
    <w:lvl w:ilvl="4">
      <w:start w:val="1"/>
      <w:numFmt w:val="bullet"/>
      <w:lvlText w:val=""/>
      <w:lvlJc w:val="left"/>
      <w:pPr>
        <w:ind w:left="3600" w:hanging="360"/>
      </w:pPr>
      <w:rPr>
        <w:rFonts w:ascii="Wingdings 2" w:hAnsi="Wingdings 2" w:cs="Courier New" w:hint="default"/>
      </w:rPr>
    </w:lvl>
    <w:lvl w:ilvl="5">
      <w:start w:val="1"/>
      <w:numFmt w:val="bullet"/>
      <w:lvlText w:val="o"/>
      <w:lvlJc w:val="left"/>
      <w:pPr>
        <w:ind w:left="4320" w:hanging="360"/>
      </w:pPr>
      <w:rPr>
        <w:rFonts w:ascii="Courier New" w:hAnsi="Courier New" w:hint="default"/>
        <w:color w:val="323C47" w:themeColor="text1"/>
      </w:rPr>
    </w:lvl>
    <w:lvl w:ilvl="6">
      <w:start w:val="1"/>
      <w:numFmt w:val="bullet"/>
      <w:lvlText w:val=""/>
      <w:lvlJc w:val="left"/>
      <w:pPr>
        <w:ind w:left="5040" w:hanging="360"/>
      </w:pPr>
      <w:rPr>
        <w:rFonts w:ascii="Wingdings" w:hAnsi="Wingdings" w:hint="default"/>
      </w:rPr>
    </w:lvl>
    <w:lvl w:ilvl="7">
      <w:start w:val="1"/>
      <w:numFmt w:val="bullet"/>
      <w:lvlText w:val=""/>
      <w:lvlJc w:val="left"/>
      <w:pPr>
        <w:ind w:left="5760" w:hanging="360"/>
      </w:pPr>
      <w:rPr>
        <w:rFonts w:ascii="Symbol" w:hAnsi="Symbol" w:cs="Courier New" w:hint="default"/>
        <w:color w:val="323C47" w:themeColor="text1"/>
      </w:rPr>
    </w:lvl>
    <w:lvl w:ilvl="8">
      <w:start w:val="1"/>
      <w:numFmt w:val="bullet"/>
      <w:lvlText w:val=""/>
      <w:lvlJc w:val="left"/>
      <w:pPr>
        <w:ind w:left="6480" w:hanging="360"/>
      </w:pPr>
      <w:rPr>
        <w:rFonts w:ascii="Symbol" w:hAnsi="Symbol" w:hint="default"/>
        <w:color w:val="00B050" w:themeColor="accent6"/>
      </w:rPr>
    </w:lvl>
  </w:abstractNum>
  <w:abstractNum w:abstractNumId="17" w15:restartNumberingAfterBreak="0">
    <w:nsid w:val="194C244A"/>
    <w:multiLevelType w:val="multilevel"/>
    <w:tmpl w:val="3BE2C0A8"/>
    <w:lvl w:ilvl="0">
      <w:start w:val="1"/>
      <w:numFmt w:val="bullet"/>
      <w:pStyle w:val="TablaVietaNivel1conTtulo"/>
      <w:lvlText w:val=""/>
      <w:lvlJc w:val="left"/>
      <w:pPr>
        <w:tabs>
          <w:tab w:val="num" w:pos="284"/>
        </w:tabs>
        <w:ind w:left="284" w:hanging="284"/>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lvlText w:val=""/>
      <w:lvlJc w:val="left"/>
      <w:pPr>
        <w:tabs>
          <w:tab w:val="num" w:pos="851"/>
        </w:tabs>
        <w:ind w:left="851" w:hanging="284"/>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2">
      <w:start w:val="1"/>
      <w:numFmt w:val="bullet"/>
      <w:lvlText w:val=""/>
      <w:lvlJc w:val="left"/>
      <w:pPr>
        <w:tabs>
          <w:tab w:val="num" w:pos="1418"/>
        </w:tabs>
        <w:ind w:left="1418" w:hanging="284"/>
      </w:pPr>
      <w:rPr>
        <w:rFonts w:ascii="Wingdings" w:hAnsi="Wingdings" w:hint="default"/>
        <w:color w:val="074E8E" w:themeColor="text2"/>
      </w:rPr>
    </w:lvl>
    <w:lvl w:ilvl="3">
      <w:start w:val="1"/>
      <w:numFmt w:val="bullet"/>
      <w:lvlText w:val=""/>
      <w:lvlJc w:val="left"/>
      <w:pPr>
        <w:tabs>
          <w:tab w:val="num" w:pos="1985"/>
        </w:tabs>
        <w:ind w:left="1985" w:hanging="284"/>
      </w:pPr>
      <w:rPr>
        <w:rFonts w:ascii="Symbol" w:hAnsi="Symbol" w:hint="default"/>
        <w:color w:val="074E8E" w:themeColor="text2"/>
      </w:rPr>
    </w:lvl>
    <w:lvl w:ilvl="4">
      <w:start w:val="1"/>
      <w:numFmt w:val="bullet"/>
      <w:lvlText w:val=""/>
      <w:lvlJc w:val="left"/>
      <w:pPr>
        <w:tabs>
          <w:tab w:val="num" w:pos="2552"/>
        </w:tabs>
        <w:ind w:left="2552" w:hanging="284"/>
      </w:pPr>
      <w:rPr>
        <w:rFonts w:ascii="Wingdings 2" w:hAnsi="Wingdings 2" w:hint="default"/>
        <w:color w:val="323C47" w:themeColor="text1"/>
      </w:rPr>
    </w:lvl>
    <w:lvl w:ilvl="5">
      <w:start w:val="1"/>
      <w:numFmt w:val="bullet"/>
      <w:lvlText w:val="o"/>
      <w:lvlJc w:val="left"/>
      <w:pPr>
        <w:tabs>
          <w:tab w:val="num" w:pos="3119"/>
        </w:tabs>
        <w:ind w:left="3119" w:hanging="284"/>
      </w:pPr>
      <w:rPr>
        <w:rFonts w:ascii="Courier New" w:hAnsi="Courier New" w:hint="default"/>
        <w:color w:val="323C47" w:themeColor="text1"/>
      </w:rPr>
    </w:lvl>
    <w:lvl w:ilvl="6">
      <w:start w:val="1"/>
      <w:numFmt w:val="bullet"/>
      <w:lvlText w:val=""/>
      <w:lvlJc w:val="left"/>
      <w:pPr>
        <w:tabs>
          <w:tab w:val="num" w:pos="3686"/>
        </w:tabs>
        <w:ind w:left="3686" w:hanging="284"/>
      </w:pPr>
      <w:rPr>
        <w:rFonts w:ascii="Wingdings" w:hAnsi="Wingdings" w:hint="default"/>
        <w:color w:val="323C47" w:themeColor="text1"/>
      </w:rPr>
    </w:lvl>
    <w:lvl w:ilvl="7">
      <w:start w:val="1"/>
      <w:numFmt w:val="bullet"/>
      <w:lvlText w:val=""/>
      <w:lvlJc w:val="left"/>
      <w:pPr>
        <w:tabs>
          <w:tab w:val="num" w:pos="4253"/>
        </w:tabs>
        <w:ind w:left="4253" w:hanging="284"/>
      </w:pPr>
      <w:rPr>
        <w:rFonts w:ascii="Symbol" w:hAnsi="Symbol" w:hint="default"/>
        <w:color w:val="323C47" w:themeColor="text1"/>
      </w:rPr>
    </w:lvl>
    <w:lvl w:ilvl="8">
      <w:start w:val="1"/>
      <w:numFmt w:val="bullet"/>
      <w:lvlText w:val=""/>
      <w:lvlJc w:val="left"/>
      <w:pPr>
        <w:tabs>
          <w:tab w:val="num" w:pos="4820"/>
        </w:tabs>
        <w:ind w:left="4820" w:hanging="284"/>
      </w:pPr>
      <w:rPr>
        <w:rFonts w:ascii="Symbol" w:hAnsi="Symbol" w:hint="default"/>
        <w:color w:val="00B050" w:themeColor="accent6"/>
      </w:rPr>
    </w:lvl>
  </w:abstractNum>
  <w:abstractNum w:abstractNumId="18" w15:restartNumberingAfterBreak="0">
    <w:nsid w:val="234B2C53"/>
    <w:multiLevelType w:val="multilevel"/>
    <w:tmpl w:val="FEB4D69C"/>
    <w:lvl w:ilvl="0">
      <w:start w:val="1"/>
      <w:numFmt w:val="decimal"/>
      <w:lvlText w:val="%1"/>
      <w:lvlJc w:val="left"/>
      <w:pPr>
        <w:ind w:left="1512" w:hanging="1512"/>
      </w:pPr>
      <w:rPr>
        <w:rFonts w:hint="default"/>
      </w:rPr>
    </w:lvl>
    <w:lvl w:ilvl="1">
      <w:start w:val="1"/>
      <w:numFmt w:val="decimal"/>
      <w:lvlText w:val="%1.%2"/>
      <w:lvlJc w:val="left"/>
      <w:pPr>
        <w:ind w:left="1512" w:hanging="1512"/>
      </w:pPr>
      <w:rPr>
        <w:rFonts w:hint="default"/>
      </w:rPr>
    </w:lvl>
    <w:lvl w:ilvl="2">
      <w:start w:val="1"/>
      <w:numFmt w:val="decimal"/>
      <w:lvlText w:val="%1.%2.%3"/>
      <w:lvlJc w:val="left"/>
      <w:pPr>
        <w:ind w:left="1512" w:hanging="1512"/>
      </w:pPr>
      <w:rPr>
        <w:rFonts w:hint="default"/>
      </w:rPr>
    </w:lvl>
    <w:lvl w:ilvl="3">
      <w:start w:val="1"/>
      <w:numFmt w:val="decimal"/>
      <w:lvlText w:val="%1.%2.%3.%4"/>
      <w:lvlJc w:val="left"/>
      <w:pPr>
        <w:ind w:left="1512" w:hanging="1512"/>
      </w:pPr>
      <w:rPr>
        <w:rFonts w:hint="default"/>
      </w:rPr>
    </w:lvl>
    <w:lvl w:ilvl="4">
      <w:start w:val="1"/>
      <w:numFmt w:val="decimal"/>
      <w:lvlText w:val="%1.%2.%3.%4.%5"/>
      <w:lvlJc w:val="left"/>
      <w:pPr>
        <w:ind w:left="1512" w:hanging="1512"/>
      </w:pPr>
      <w:rPr>
        <w:rFonts w:hint="default"/>
      </w:rPr>
    </w:lvl>
    <w:lvl w:ilvl="5">
      <w:start w:val="1"/>
      <w:numFmt w:val="decimal"/>
      <w:lvlText w:val="%1.%2.%3.%4.%5.%6"/>
      <w:lvlJc w:val="left"/>
      <w:pPr>
        <w:ind w:left="1512" w:hanging="1512"/>
      </w:pPr>
      <w:rPr>
        <w:rFonts w:hint="default"/>
      </w:rPr>
    </w:lvl>
    <w:lvl w:ilvl="6">
      <w:start w:val="1"/>
      <w:numFmt w:val="decimal"/>
      <w:lvlText w:val="%1.%2.%3.%4.%5.%6.%7"/>
      <w:lvlJc w:val="left"/>
      <w:pPr>
        <w:ind w:left="1512" w:hanging="1512"/>
      </w:pPr>
      <w:rPr>
        <w:rFonts w:hint="default"/>
      </w:rPr>
    </w:lvl>
    <w:lvl w:ilvl="7">
      <w:start w:val="1"/>
      <w:numFmt w:val="decimal"/>
      <w:lvlText w:val="%1.%2.%3.%4.%5.%6.%7.%8"/>
      <w:lvlJc w:val="left"/>
      <w:pPr>
        <w:ind w:left="1512" w:hanging="1512"/>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A5B18CB"/>
    <w:multiLevelType w:val="multilevel"/>
    <w:tmpl w:val="631C7EB2"/>
    <w:lvl w:ilvl="0">
      <w:start w:val="1"/>
      <w:numFmt w:val="bullet"/>
      <w:pStyle w:val="VietaNivel1conTitulo"/>
      <w:lvlText w:val=""/>
      <w:lvlJc w:val="left"/>
      <w:pPr>
        <w:ind w:left="720" w:hanging="360"/>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pStyle w:val="VietaNivel2conTtulo"/>
      <w:lvlText w:val="o"/>
      <w:lvlJc w:val="left"/>
      <w:pPr>
        <w:tabs>
          <w:tab w:val="num" w:pos="1134"/>
        </w:tabs>
        <w:ind w:left="1134" w:hanging="283"/>
      </w:pPr>
      <w:rPr>
        <w:rFonts w:ascii="Courier New" w:hAnsi="Courier New" w:hint="default"/>
        <w:color w:val="074E8E" w:themeColor="text2"/>
      </w:rPr>
    </w:lvl>
    <w:lvl w:ilvl="2">
      <w:start w:val="1"/>
      <w:numFmt w:val="bullet"/>
      <w:pStyle w:val="VietaNivel3conTtulo"/>
      <w:lvlText w:val=""/>
      <w:lvlJc w:val="left"/>
      <w:pPr>
        <w:tabs>
          <w:tab w:val="num" w:pos="1701"/>
        </w:tabs>
        <w:ind w:left="1701" w:hanging="283"/>
      </w:pPr>
      <w:rPr>
        <w:rFonts w:ascii="Wingdings" w:hAnsi="Wingdings" w:hint="default"/>
        <w:color w:val="074E8E" w:themeColor="text2"/>
      </w:rPr>
    </w:lvl>
    <w:lvl w:ilvl="3">
      <w:start w:val="1"/>
      <w:numFmt w:val="bullet"/>
      <w:pStyle w:val="VietaNivel4conTtulo"/>
      <w:lvlText w:val=""/>
      <w:lvlJc w:val="left"/>
      <w:pPr>
        <w:tabs>
          <w:tab w:val="num" w:pos="2268"/>
        </w:tabs>
        <w:ind w:left="2268" w:hanging="283"/>
      </w:pPr>
      <w:rPr>
        <w:rFonts w:ascii="Symbol" w:hAnsi="Symbol" w:hint="default"/>
        <w:color w:val="074E8E" w:themeColor="text2"/>
      </w:rPr>
    </w:lvl>
    <w:lvl w:ilvl="4">
      <w:start w:val="1"/>
      <w:numFmt w:val="bullet"/>
      <w:pStyle w:val="VietaNivel5conTtulo"/>
      <w:lvlText w:val=""/>
      <w:lvlJc w:val="left"/>
      <w:pPr>
        <w:tabs>
          <w:tab w:val="num" w:pos="2835"/>
        </w:tabs>
        <w:ind w:left="2835" w:hanging="283"/>
      </w:pPr>
      <w:rPr>
        <w:rFonts w:ascii="Wingdings 2" w:hAnsi="Wingdings 2" w:hint="default"/>
      </w:rPr>
    </w:lvl>
    <w:lvl w:ilvl="5">
      <w:start w:val="1"/>
      <w:numFmt w:val="bullet"/>
      <w:pStyle w:val="VietaNivel6conTtulo"/>
      <w:lvlText w:val="o"/>
      <w:lvlJc w:val="left"/>
      <w:pPr>
        <w:tabs>
          <w:tab w:val="num" w:pos="3402"/>
        </w:tabs>
        <w:ind w:left="3402" w:hanging="283"/>
      </w:pPr>
      <w:rPr>
        <w:rFonts w:ascii="Courier New" w:hAnsi="Courier New" w:hint="default"/>
        <w:color w:val="323C47" w:themeColor="text1"/>
      </w:rPr>
    </w:lvl>
    <w:lvl w:ilvl="6">
      <w:start w:val="1"/>
      <w:numFmt w:val="bullet"/>
      <w:pStyle w:val="VietaNivel7conTtulo"/>
      <w:lvlText w:val=""/>
      <w:lvlJc w:val="left"/>
      <w:pPr>
        <w:tabs>
          <w:tab w:val="num" w:pos="3969"/>
        </w:tabs>
        <w:ind w:left="3969" w:hanging="283"/>
      </w:pPr>
      <w:rPr>
        <w:rFonts w:ascii="Wingdings" w:hAnsi="Wingdings" w:hint="default"/>
      </w:rPr>
    </w:lvl>
    <w:lvl w:ilvl="7">
      <w:start w:val="1"/>
      <w:numFmt w:val="bullet"/>
      <w:pStyle w:val="VietaNivel8conTtulo"/>
      <w:lvlText w:val=""/>
      <w:lvlJc w:val="left"/>
      <w:pPr>
        <w:tabs>
          <w:tab w:val="num" w:pos="4536"/>
        </w:tabs>
        <w:ind w:left="4536" w:hanging="283"/>
      </w:pPr>
      <w:rPr>
        <w:rFonts w:ascii="Symbol" w:hAnsi="Symbol" w:hint="default"/>
        <w:color w:val="323C47" w:themeColor="text1"/>
      </w:rPr>
    </w:lvl>
    <w:lvl w:ilvl="8">
      <w:start w:val="1"/>
      <w:numFmt w:val="bullet"/>
      <w:pStyle w:val="VietaNivel9conTtulo"/>
      <w:lvlText w:val=""/>
      <w:lvlJc w:val="left"/>
      <w:pPr>
        <w:tabs>
          <w:tab w:val="num" w:pos="5103"/>
        </w:tabs>
        <w:ind w:left="5103" w:hanging="283"/>
      </w:pPr>
      <w:rPr>
        <w:rFonts w:ascii="Symbol" w:hAnsi="Symbol" w:hint="default"/>
        <w:color w:val="00B050" w:themeColor="accent6"/>
      </w:rPr>
    </w:lvl>
  </w:abstractNum>
  <w:abstractNum w:abstractNumId="20" w15:restartNumberingAfterBreak="0">
    <w:nsid w:val="2B5B7E04"/>
    <w:multiLevelType w:val="multilevel"/>
    <w:tmpl w:val="DF207A80"/>
    <w:lvl w:ilvl="0">
      <w:start w:val="1"/>
      <w:numFmt w:val="bullet"/>
      <w:lvlText w:val=""/>
      <w:lvlJc w:val="left"/>
      <w:pPr>
        <w:tabs>
          <w:tab w:val="num" w:pos="284"/>
        </w:tabs>
        <w:ind w:left="284" w:hanging="284"/>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pStyle w:val="TablaVietaNivel2conTtulo"/>
      <w:lvlText w:val="o"/>
      <w:lvlJc w:val="left"/>
      <w:pPr>
        <w:tabs>
          <w:tab w:val="num" w:pos="851"/>
        </w:tabs>
        <w:ind w:left="851" w:hanging="284"/>
      </w:pPr>
      <w:rPr>
        <w:rFonts w:ascii="Courier New" w:hAnsi="Courier New" w:hint="default"/>
        <w:color w:val="074E8E" w:themeColor="text2"/>
      </w:rPr>
    </w:lvl>
    <w:lvl w:ilvl="2">
      <w:start w:val="1"/>
      <w:numFmt w:val="bullet"/>
      <w:pStyle w:val="TablaVietaNivel3conTtulo"/>
      <w:lvlText w:val=""/>
      <w:lvlJc w:val="left"/>
      <w:pPr>
        <w:tabs>
          <w:tab w:val="num" w:pos="1418"/>
        </w:tabs>
        <w:ind w:left="1418" w:hanging="284"/>
      </w:pPr>
      <w:rPr>
        <w:rFonts w:ascii="Wingdings" w:hAnsi="Wingdings" w:hint="default"/>
        <w:color w:val="074E8E" w:themeColor="text2"/>
      </w:rPr>
    </w:lvl>
    <w:lvl w:ilvl="3">
      <w:start w:val="1"/>
      <w:numFmt w:val="bullet"/>
      <w:pStyle w:val="TablaVietaNivel4conTtulo"/>
      <w:lvlText w:val=""/>
      <w:lvlJc w:val="left"/>
      <w:pPr>
        <w:tabs>
          <w:tab w:val="num" w:pos="1985"/>
        </w:tabs>
        <w:ind w:left="1985" w:hanging="284"/>
      </w:pPr>
      <w:rPr>
        <w:rFonts w:ascii="Symbol" w:hAnsi="Symbol" w:hint="default"/>
        <w:color w:val="074E8E" w:themeColor="text2"/>
      </w:rPr>
    </w:lvl>
    <w:lvl w:ilvl="4">
      <w:start w:val="1"/>
      <w:numFmt w:val="bullet"/>
      <w:pStyle w:val="TablaVietaNivel5conTtulo"/>
      <w:lvlText w:val=""/>
      <w:lvlJc w:val="left"/>
      <w:pPr>
        <w:tabs>
          <w:tab w:val="num" w:pos="2552"/>
        </w:tabs>
        <w:ind w:left="2552" w:hanging="284"/>
      </w:pPr>
      <w:rPr>
        <w:rFonts w:ascii="Wingdings 2" w:hAnsi="Wingdings 2" w:hint="default"/>
        <w:color w:val="323C47" w:themeColor="text1"/>
      </w:rPr>
    </w:lvl>
    <w:lvl w:ilvl="5">
      <w:start w:val="1"/>
      <w:numFmt w:val="bullet"/>
      <w:pStyle w:val="TablaVietaNivel6conTtulo"/>
      <w:lvlText w:val="o"/>
      <w:lvlJc w:val="left"/>
      <w:pPr>
        <w:tabs>
          <w:tab w:val="num" w:pos="3119"/>
        </w:tabs>
        <w:ind w:left="3119" w:hanging="284"/>
      </w:pPr>
      <w:rPr>
        <w:rFonts w:ascii="Courier New" w:hAnsi="Courier New" w:hint="default"/>
        <w:color w:val="323C47" w:themeColor="text1"/>
      </w:rPr>
    </w:lvl>
    <w:lvl w:ilvl="6">
      <w:start w:val="1"/>
      <w:numFmt w:val="bullet"/>
      <w:pStyle w:val="TablaVietaNivel7conTutlo"/>
      <w:lvlText w:val=""/>
      <w:lvlJc w:val="left"/>
      <w:pPr>
        <w:tabs>
          <w:tab w:val="num" w:pos="3686"/>
        </w:tabs>
        <w:ind w:left="3686" w:hanging="284"/>
      </w:pPr>
      <w:rPr>
        <w:rFonts w:ascii="Wingdings" w:hAnsi="Wingdings" w:hint="default"/>
        <w:color w:val="323C47" w:themeColor="text1"/>
      </w:rPr>
    </w:lvl>
    <w:lvl w:ilvl="7">
      <w:start w:val="1"/>
      <w:numFmt w:val="bullet"/>
      <w:lvlText w:val=""/>
      <w:lvlJc w:val="left"/>
      <w:pPr>
        <w:tabs>
          <w:tab w:val="num" w:pos="4253"/>
        </w:tabs>
        <w:ind w:left="4253" w:hanging="284"/>
      </w:pPr>
      <w:rPr>
        <w:rFonts w:ascii="Symbol" w:hAnsi="Symbol" w:hint="default"/>
        <w:color w:val="323C47" w:themeColor="text1"/>
      </w:rPr>
    </w:lvl>
    <w:lvl w:ilvl="8">
      <w:start w:val="1"/>
      <w:numFmt w:val="bullet"/>
      <w:pStyle w:val="TablaVietaNivel9conTtulo"/>
      <w:lvlText w:val=""/>
      <w:lvlJc w:val="left"/>
      <w:pPr>
        <w:tabs>
          <w:tab w:val="num" w:pos="4820"/>
        </w:tabs>
        <w:ind w:left="4820" w:hanging="284"/>
      </w:pPr>
      <w:rPr>
        <w:rFonts w:ascii="Symbol" w:hAnsi="Symbol" w:hint="default"/>
        <w:color w:val="00B050" w:themeColor="accent6"/>
      </w:rPr>
    </w:lvl>
  </w:abstractNum>
  <w:abstractNum w:abstractNumId="21" w15:restartNumberingAfterBreak="0">
    <w:nsid w:val="2C9223A3"/>
    <w:multiLevelType w:val="multilevel"/>
    <w:tmpl w:val="F3828832"/>
    <w:styleLink w:val="Estilo1"/>
    <w:lvl w:ilvl="0">
      <w:start w:val="1"/>
      <w:numFmt w:val="bullet"/>
      <w:lvlText w:val=""/>
      <w:lvlJc w:val="left"/>
      <w:pPr>
        <w:ind w:left="720" w:hanging="360"/>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lvlText w:val="o"/>
      <w:lvlJc w:val="left"/>
      <w:pPr>
        <w:ind w:left="1440" w:hanging="360"/>
      </w:pPr>
      <w:rPr>
        <w:rFonts w:ascii="Courier New" w:hAnsi="Courier New" w:hint="default"/>
        <w:color w:val="074E8E" w:themeColor="text2"/>
      </w:rPr>
    </w:lvl>
    <w:lvl w:ilvl="2">
      <w:start w:val="1"/>
      <w:numFmt w:val="bullet"/>
      <w:lvlText w:val=""/>
      <w:lvlJc w:val="left"/>
      <w:pPr>
        <w:ind w:left="2160" w:hanging="360"/>
      </w:pPr>
      <w:rPr>
        <w:rFonts w:ascii="Wingdings" w:hAnsi="Wingdings" w:hint="default"/>
        <w:color w:val="074E8E" w:themeColor="text2"/>
      </w:rPr>
    </w:lvl>
    <w:lvl w:ilvl="3">
      <w:start w:val="1"/>
      <w:numFmt w:val="bullet"/>
      <w:lvlText w:val=""/>
      <w:lvlJc w:val="left"/>
      <w:pPr>
        <w:ind w:left="2880" w:hanging="360"/>
      </w:pPr>
      <w:rPr>
        <w:rFonts w:ascii="Symbol" w:hAnsi="Symbol" w:hint="default"/>
        <w:color w:val="074E8E" w:themeColor="text2"/>
      </w:rPr>
    </w:lvl>
    <w:lvl w:ilvl="4">
      <w:start w:val="1"/>
      <w:numFmt w:val="bullet"/>
      <w:lvlText w:val=""/>
      <w:lvlJc w:val="left"/>
      <w:pPr>
        <w:ind w:left="3600" w:hanging="360"/>
      </w:pPr>
      <w:rPr>
        <w:rFonts w:ascii="Wingdings 2" w:hAnsi="Wingdings 2" w:hint="default"/>
        <w:color w:val="323C47" w:themeColor="text1"/>
      </w:rPr>
    </w:lvl>
    <w:lvl w:ilvl="5">
      <w:start w:val="1"/>
      <w:numFmt w:val="bullet"/>
      <w:lvlText w:val="o"/>
      <w:lvlJc w:val="left"/>
      <w:pPr>
        <w:ind w:left="4320" w:hanging="360"/>
      </w:pPr>
      <w:rPr>
        <w:rFonts w:ascii="Courier New" w:hAnsi="Courier New" w:hint="default"/>
        <w:color w:val="323C47" w:themeColor="text1"/>
      </w:rPr>
    </w:lvl>
    <w:lvl w:ilvl="6">
      <w:start w:val="1"/>
      <w:numFmt w:val="bullet"/>
      <w:lvlText w:val=""/>
      <w:lvlJc w:val="left"/>
      <w:pPr>
        <w:ind w:left="5040" w:hanging="360"/>
      </w:pPr>
      <w:rPr>
        <w:rFonts w:ascii="Wingdings" w:hAnsi="Wingdings" w:hint="default"/>
        <w:color w:val="323C47" w:themeColor="text1"/>
      </w:rPr>
    </w:lvl>
    <w:lvl w:ilvl="7">
      <w:start w:val="1"/>
      <w:numFmt w:val="bullet"/>
      <w:lvlText w:val=""/>
      <w:lvlJc w:val="left"/>
      <w:pPr>
        <w:ind w:left="5760" w:hanging="360"/>
      </w:pPr>
      <w:rPr>
        <w:rFonts w:ascii="Symbol" w:hAnsi="Symbol" w:hint="default"/>
        <w:color w:val="323C47" w:themeColor="text1"/>
      </w:rPr>
    </w:lvl>
    <w:lvl w:ilvl="8">
      <w:start w:val="1"/>
      <w:numFmt w:val="bullet"/>
      <w:lvlText w:val=""/>
      <w:lvlJc w:val="left"/>
      <w:pPr>
        <w:ind w:left="6480" w:hanging="360"/>
      </w:pPr>
      <w:rPr>
        <w:rFonts w:ascii="Symbol" w:hAnsi="Symbol" w:hint="default"/>
        <w:color w:val="00B050" w:themeColor="accent6"/>
      </w:rPr>
    </w:lvl>
  </w:abstractNum>
  <w:abstractNum w:abstractNumId="22" w15:restartNumberingAfterBreak="0">
    <w:nsid w:val="2CE15C51"/>
    <w:multiLevelType w:val="multilevel"/>
    <w:tmpl w:val="6A1E66F6"/>
    <w:lvl w:ilvl="0">
      <w:start w:val="1"/>
      <w:numFmt w:val="bullet"/>
      <w:pStyle w:val="VietaNivel1"/>
      <w:lvlText w:val=""/>
      <w:lvlJc w:val="left"/>
      <w:pPr>
        <w:tabs>
          <w:tab w:val="num" w:pos="737"/>
        </w:tabs>
        <w:ind w:left="851" w:hanging="491"/>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pStyle w:val="VietaNivel2"/>
      <w:lvlText w:val="o"/>
      <w:lvlJc w:val="left"/>
      <w:pPr>
        <w:tabs>
          <w:tab w:val="num" w:pos="1134"/>
        </w:tabs>
        <w:ind w:left="1134" w:hanging="283"/>
      </w:pPr>
      <w:rPr>
        <w:rFonts w:ascii="Courier New" w:hAnsi="Courier New" w:hint="default"/>
        <w:color w:val="074E8E" w:themeColor="text2"/>
      </w:rPr>
    </w:lvl>
    <w:lvl w:ilvl="2">
      <w:start w:val="1"/>
      <w:numFmt w:val="bullet"/>
      <w:pStyle w:val="VietaNivel3"/>
      <w:lvlText w:val=""/>
      <w:lvlJc w:val="left"/>
      <w:pPr>
        <w:tabs>
          <w:tab w:val="num" w:pos="1701"/>
        </w:tabs>
        <w:ind w:left="1701" w:hanging="283"/>
      </w:pPr>
      <w:rPr>
        <w:rFonts w:ascii="Wingdings" w:hAnsi="Wingdings" w:hint="default"/>
        <w:color w:val="074E8E" w:themeColor="text2"/>
      </w:rPr>
    </w:lvl>
    <w:lvl w:ilvl="3">
      <w:start w:val="1"/>
      <w:numFmt w:val="bullet"/>
      <w:pStyle w:val="VietaNivel4"/>
      <w:lvlText w:val=""/>
      <w:lvlJc w:val="left"/>
      <w:pPr>
        <w:tabs>
          <w:tab w:val="num" w:pos="2268"/>
        </w:tabs>
        <w:ind w:left="2268" w:hanging="283"/>
      </w:pPr>
      <w:rPr>
        <w:rFonts w:ascii="Symbol" w:hAnsi="Symbol" w:hint="default"/>
        <w:color w:val="074E8E" w:themeColor="text2"/>
      </w:rPr>
    </w:lvl>
    <w:lvl w:ilvl="4">
      <w:start w:val="1"/>
      <w:numFmt w:val="bullet"/>
      <w:pStyle w:val="VietaNivel5"/>
      <w:lvlText w:val=""/>
      <w:lvlJc w:val="left"/>
      <w:pPr>
        <w:tabs>
          <w:tab w:val="num" w:pos="2835"/>
        </w:tabs>
        <w:ind w:left="2835" w:hanging="283"/>
      </w:pPr>
      <w:rPr>
        <w:rFonts w:ascii="Wingdings 2" w:hAnsi="Wingdings 2" w:hint="default"/>
        <w:color w:val="323C47" w:themeColor="text1"/>
      </w:rPr>
    </w:lvl>
    <w:lvl w:ilvl="5">
      <w:start w:val="1"/>
      <w:numFmt w:val="bullet"/>
      <w:pStyle w:val="VietaNivel6"/>
      <w:lvlText w:val="o"/>
      <w:lvlJc w:val="left"/>
      <w:pPr>
        <w:tabs>
          <w:tab w:val="num" w:pos="3402"/>
        </w:tabs>
        <w:ind w:left="3402" w:hanging="283"/>
      </w:pPr>
      <w:rPr>
        <w:rFonts w:ascii="Courier New" w:hAnsi="Courier New" w:hint="default"/>
        <w:color w:val="323C47" w:themeColor="text1"/>
      </w:rPr>
    </w:lvl>
    <w:lvl w:ilvl="6">
      <w:start w:val="1"/>
      <w:numFmt w:val="bullet"/>
      <w:pStyle w:val="VietaNivel7"/>
      <w:lvlText w:val=""/>
      <w:lvlJc w:val="left"/>
      <w:pPr>
        <w:tabs>
          <w:tab w:val="num" w:pos="3969"/>
        </w:tabs>
        <w:ind w:left="3969" w:hanging="283"/>
      </w:pPr>
      <w:rPr>
        <w:rFonts w:ascii="Wingdings" w:hAnsi="Wingdings" w:hint="default"/>
        <w:color w:val="323C47" w:themeColor="text1"/>
      </w:rPr>
    </w:lvl>
    <w:lvl w:ilvl="7">
      <w:start w:val="1"/>
      <w:numFmt w:val="bullet"/>
      <w:pStyle w:val="VietaNivel8"/>
      <w:lvlText w:val=""/>
      <w:lvlJc w:val="left"/>
      <w:pPr>
        <w:tabs>
          <w:tab w:val="num" w:pos="5103"/>
        </w:tabs>
        <w:ind w:left="5103" w:hanging="283"/>
      </w:pPr>
      <w:rPr>
        <w:rFonts w:ascii="Symbol" w:hAnsi="Symbol" w:hint="default"/>
        <w:color w:val="323C47" w:themeColor="text1"/>
      </w:rPr>
    </w:lvl>
    <w:lvl w:ilvl="8">
      <w:start w:val="1"/>
      <w:numFmt w:val="bullet"/>
      <w:pStyle w:val="VietaNivel9"/>
      <w:lvlText w:val=""/>
      <w:lvlJc w:val="left"/>
      <w:pPr>
        <w:tabs>
          <w:tab w:val="num" w:pos="5670"/>
        </w:tabs>
        <w:ind w:left="5670" w:hanging="283"/>
      </w:pPr>
      <w:rPr>
        <w:rFonts w:ascii="Symbol" w:hAnsi="Symbol" w:hint="default"/>
        <w:color w:val="00B050" w:themeColor="accent6"/>
      </w:rPr>
    </w:lvl>
  </w:abstractNum>
  <w:abstractNum w:abstractNumId="23" w15:restartNumberingAfterBreak="0">
    <w:nsid w:val="3E8D6642"/>
    <w:multiLevelType w:val="multilevel"/>
    <w:tmpl w:val="B224BB14"/>
    <w:lvl w:ilvl="0">
      <w:start w:val="1"/>
      <w:numFmt w:val="bullet"/>
      <w:pStyle w:val="Textovietanivel1"/>
      <w:lvlText w:val=""/>
      <w:lvlJc w:val="left"/>
      <w:pPr>
        <w:tabs>
          <w:tab w:val="num" w:pos="284"/>
        </w:tabs>
        <w:ind w:left="284" w:hanging="284"/>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pStyle w:val="TablaVietaNivel2"/>
      <w:lvlText w:val="o"/>
      <w:lvlJc w:val="left"/>
      <w:pPr>
        <w:tabs>
          <w:tab w:val="num" w:pos="851"/>
        </w:tabs>
        <w:ind w:left="851" w:hanging="284"/>
      </w:pPr>
      <w:rPr>
        <w:rFonts w:ascii="Courier New" w:hAnsi="Courier New" w:hint="default"/>
        <w:color w:val="074E8E" w:themeColor="text2"/>
      </w:rPr>
    </w:lvl>
    <w:lvl w:ilvl="2">
      <w:start w:val="1"/>
      <w:numFmt w:val="bullet"/>
      <w:pStyle w:val="TablaVietaNivel3"/>
      <w:lvlText w:val=""/>
      <w:lvlJc w:val="left"/>
      <w:pPr>
        <w:tabs>
          <w:tab w:val="num" w:pos="1418"/>
        </w:tabs>
        <w:ind w:left="1418" w:hanging="284"/>
      </w:pPr>
      <w:rPr>
        <w:rFonts w:ascii="Wingdings" w:hAnsi="Wingdings" w:hint="default"/>
        <w:color w:val="074E8E" w:themeColor="text2"/>
      </w:rPr>
    </w:lvl>
    <w:lvl w:ilvl="3">
      <w:start w:val="1"/>
      <w:numFmt w:val="bullet"/>
      <w:pStyle w:val="TablaVietaNivel4"/>
      <w:lvlText w:val=""/>
      <w:lvlJc w:val="left"/>
      <w:pPr>
        <w:tabs>
          <w:tab w:val="num" w:pos="1985"/>
        </w:tabs>
        <w:ind w:left="1985" w:hanging="284"/>
      </w:pPr>
      <w:rPr>
        <w:rFonts w:ascii="Symbol" w:hAnsi="Symbol" w:hint="default"/>
        <w:color w:val="074E8E" w:themeColor="text2"/>
      </w:rPr>
    </w:lvl>
    <w:lvl w:ilvl="4">
      <w:start w:val="1"/>
      <w:numFmt w:val="bullet"/>
      <w:pStyle w:val="TablaVietaNivel5"/>
      <w:lvlText w:val=""/>
      <w:lvlJc w:val="left"/>
      <w:pPr>
        <w:tabs>
          <w:tab w:val="num" w:pos="2552"/>
        </w:tabs>
        <w:ind w:left="2552" w:hanging="284"/>
      </w:pPr>
      <w:rPr>
        <w:rFonts w:ascii="Wingdings 2" w:hAnsi="Wingdings 2" w:hint="default"/>
        <w:color w:val="323C47" w:themeColor="text1"/>
      </w:rPr>
    </w:lvl>
    <w:lvl w:ilvl="5">
      <w:start w:val="1"/>
      <w:numFmt w:val="bullet"/>
      <w:pStyle w:val="TablaVietaNivel6"/>
      <w:lvlText w:val="o"/>
      <w:lvlJc w:val="left"/>
      <w:pPr>
        <w:tabs>
          <w:tab w:val="num" w:pos="3119"/>
        </w:tabs>
        <w:ind w:left="3119" w:hanging="284"/>
      </w:pPr>
      <w:rPr>
        <w:rFonts w:ascii="Courier New" w:hAnsi="Courier New" w:hint="default"/>
        <w:color w:val="323C47" w:themeColor="text1"/>
      </w:rPr>
    </w:lvl>
    <w:lvl w:ilvl="6">
      <w:start w:val="1"/>
      <w:numFmt w:val="bullet"/>
      <w:pStyle w:val="TablaVietaNivel7"/>
      <w:lvlText w:val=""/>
      <w:lvlJc w:val="left"/>
      <w:pPr>
        <w:tabs>
          <w:tab w:val="num" w:pos="3686"/>
        </w:tabs>
        <w:ind w:left="3686" w:hanging="284"/>
      </w:pPr>
      <w:rPr>
        <w:rFonts w:ascii="Wingdings" w:hAnsi="Wingdings" w:hint="default"/>
        <w:color w:val="323C47" w:themeColor="text1"/>
      </w:rPr>
    </w:lvl>
    <w:lvl w:ilvl="7">
      <w:start w:val="1"/>
      <w:numFmt w:val="bullet"/>
      <w:pStyle w:val="TablaVietaNivel8conTtulo"/>
      <w:lvlText w:val=""/>
      <w:lvlJc w:val="left"/>
      <w:pPr>
        <w:tabs>
          <w:tab w:val="num" w:pos="4253"/>
        </w:tabs>
        <w:ind w:left="4253" w:hanging="284"/>
      </w:pPr>
      <w:rPr>
        <w:rFonts w:ascii="Symbol" w:hAnsi="Symbol" w:hint="default"/>
        <w:color w:val="323C47" w:themeColor="text1"/>
      </w:rPr>
    </w:lvl>
    <w:lvl w:ilvl="8">
      <w:start w:val="1"/>
      <w:numFmt w:val="bullet"/>
      <w:pStyle w:val="TablaVietaNivel9"/>
      <w:lvlText w:val=""/>
      <w:lvlJc w:val="left"/>
      <w:pPr>
        <w:tabs>
          <w:tab w:val="num" w:pos="4820"/>
        </w:tabs>
        <w:ind w:left="4820" w:hanging="284"/>
      </w:pPr>
      <w:rPr>
        <w:rFonts w:ascii="Symbol" w:hAnsi="Symbol" w:hint="default"/>
        <w:color w:val="00B050" w:themeColor="accent6"/>
      </w:rPr>
    </w:lvl>
  </w:abstractNum>
  <w:abstractNum w:abstractNumId="24" w15:restartNumberingAfterBreak="0">
    <w:nsid w:val="444B46D0"/>
    <w:multiLevelType w:val="multilevel"/>
    <w:tmpl w:val="DD2C9AAC"/>
    <w:styleLink w:val="ListaSGNTJ0"/>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14:numForm w14:val="lining"/>
        <w14:numSpacing w14:val="tabular"/>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25" w15:restartNumberingAfterBreak="0">
    <w:nsid w:val="4F791505"/>
    <w:multiLevelType w:val="hybridMultilevel"/>
    <w:tmpl w:val="10666284"/>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6" w15:restartNumberingAfterBreak="0">
    <w:nsid w:val="59E322C0"/>
    <w:multiLevelType w:val="hybridMultilevel"/>
    <w:tmpl w:val="57524F30"/>
    <w:lvl w:ilvl="0" w:tplc="5B009464">
      <w:start w:val="1"/>
      <w:numFmt w:val="lowerLetter"/>
      <w:pStyle w:val="Listaalfabtica"/>
      <w:lvlText w:val="%1)"/>
      <w:lvlJc w:val="left"/>
      <w:pPr>
        <w:tabs>
          <w:tab w:val="num" w:pos="425"/>
        </w:tabs>
        <w:ind w:left="425" w:hanging="425"/>
      </w:pPr>
      <w:rPr>
        <w:rFonts w:ascii="Arial" w:hAnsi="Arial" w:hint="default"/>
        <w:b w:val="0"/>
        <w:i w:val="0"/>
        <w:caps w:val="0"/>
        <w:strike w:val="0"/>
        <w:dstrike w:val="0"/>
        <w:vanish w:val="0"/>
        <w:color w:val="auto"/>
        <w:spacing w:val="0"/>
        <w:w w:val="100"/>
        <w:kern w:val="0"/>
        <w:position w:val="0"/>
        <w:sz w:val="22"/>
        <w:u w:val="none"/>
        <w:effect w:val="none"/>
        <w:vertAlign w:val="baseli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7" w15:restartNumberingAfterBreak="0">
    <w:nsid w:val="5EF1161C"/>
    <w:multiLevelType w:val="multilevel"/>
    <w:tmpl w:val="76A049FE"/>
    <w:lvl w:ilvl="0">
      <w:start w:val="1"/>
      <w:numFmt w:val="bullet"/>
      <w:pStyle w:val="TablaVietaNivel1"/>
      <w:lvlText w:val=""/>
      <w:lvlJc w:val="left"/>
      <w:pPr>
        <w:ind w:left="360" w:hanging="360"/>
      </w:pPr>
      <w:rPr>
        <w:rFonts w:ascii="Wingdings 2" w:hAnsi="Wingdings 2" w:hint="default"/>
        <w:color w:val="074E8E" w:themeColor="text2"/>
        <w:sz w:val="22"/>
      </w:rPr>
    </w:lvl>
    <w:lvl w:ilvl="1">
      <w:start w:val="1"/>
      <w:numFmt w:val="bullet"/>
      <w:lvlText w:val=""/>
      <w:lvlJc w:val="left"/>
      <w:pPr>
        <w:ind w:left="720" w:hanging="360"/>
      </w:pPr>
      <w:rPr>
        <w:rFonts w:ascii="Wingdings 2" w:hAnsi="Wingdings 2" w:hint="default"/>
        <w:color w:val="074E8E" w:themeColor="text2"/>
        <w:sz w:val="22"/>
      </w:rPr>
    </w:lvl>
    <w:lvl w:ilvl="2">
      <w:start w:val="1"/>
      <w:numFmt w:val="bullet"/>
      <w:lvlText w:val="-"/>
      <w:lvlJc w:val="left"/>
      <w:pPr>
        <w:ind w:left="1080" w:hanging="360"/>
      </w:pPr>
      <w:rPr>
        <w:rFonts w:ascii="Wide Latin" w:hAnsi="Wide Latin" w:hint="default"/>
        <w:color w:val="074E8E" w:themeColor="text2"/>
        <w:sz w:val="22"/>
      </w:rPr>
    </w:lvl>
    <w:lvl w:ilvl="3">
      <w:start w:val="1"/>
      <w:numFmt w:val="bullet"/>
      <w:lvlText w:val=""/>
      <w:lvlJc w:val="left"/>
      <w:pPr>
        <w:ind w:left="1440" w:hanging="360"/>
      </w:pPr>
      <w:rPr>
        <w:rFonts w:ascii="Wingdings" w:hAnsi="Wingdings" w:hint="default"/>
        <w:color w:val="074E8E" w:themeColor="text2"/>
        <w:sz w:val="22"/>
      </w:rPr>
    </w:lvl>
    <w:lvl w:ilvl="4">
      <w:start w:val="1"/>
      <w:numFmt w:val="bullet"/>
      <w:lvlText w:val=""/>
      <w:lvlJc w:val="left"/>
      <w:pPr>
        <w:ind w:left="1800" w:hanging="360"/>
      </w:pPr>
      <w:rPr>
        <w:rFonts w:ascii="Wingdings 2" w:hAnsi="Wingdings 2" w:hint="default"/>
        <w:color w:val="323C47" w:themeColor="text1"/>
        <w:sz w:val="22"/>
      </w:rPr>
    </w:lvl>
    <w:lvl w:ilvl="5">
      <w:start w:val="1"/>
      <w:numFmt w:val="bullet"/>
      <w:lvlText w:val=""/>
      <w:lvlJc w:val="left"/>
      <w:pPr>
        <w:ind w:left="2160" w:hanging="360"/>
      </w:pPr>
      <w:rPr>
        <w:rFonts w:ascii="Wingdings 2" w:hAnsi="Wingdings 2" w:hint="default"/>
        <w:color w:val="323C47" w:themeColor="text1"/>
        <w:sz w:val="22"/>
      </w:rPr>
    </w:lvl>
    <w:lvl w:ilvl="6">
      <w:start w:val="1"/>
      <w:numFmt w:val="bullet"/>
      <w:lvlText w:val="-"/>
      <w:lvlJc w:val="left"/>
      <w:pPr>
        <w:ind w:left="2520" w:hanging="360"/>
      </w:pPr>
      <w:rPr>
        <w:rFonts w:ascii="Wide Latin" w:hAnsi="Wide Latin" w:hint="default"/>
        <w:color w:val="323C47" w:themeColor="text1"/>
        <w:sz w:val="22"/>
      </w:rPr>
    </w:lvl>
    <w:lvl w:ilvl="7">
      <w:start w:val="1"/>
      <w:numFmt w:val="bullet"/>
      <w:lvlText w:val=""/>
      <w:lvlJc w:val="left"/>
      <w:pPr>
        <w:ind w:left="2880" w:hanging="360"/>
      </w:pPr>
      <w:rPr>
        <w:rFonts w:ascii="Wingdings" w:hAnsi="Wingdings" w:hint="default"/>
        <w:color w:val="323C47" w:themeColor="text1"/>
        <w:sz w:val="22"/>
      </w:rPr>
    </w:lvl>
    <w:lvl w:ilvl="8">
      <w:start w:val="1"/>
      <w:numFmt w:val="bullet"/>
      <w:lvlText w:val=""/>
      <w:lvlJc w:val="left"/>
      <w:pPr>
        <w:ind w:left="3240" w:hanging="360"/>
      </w:pPr>
      <w:rPr>
        <w:rFonts w:ascii="Wingdings 2" w:hAnsi="Wingdings 2" w:hint="default"/>
        <w:color w:val="323C47" w:themeColor="text1"/>
      </w:rPr>
    </w:lvl>
  </w:abstractNum>
  <w:abstractNum w:abstractNumId="28" w15:restartNumberingAfterBreak="0">
    <w:nsid w:val="636616E9"/>
    <w:multiLevelType w:val="multilevel"/>
    <w:tmpl w:val="223E2B60"/>
    <w:lvl w:ilvl="0">
      <w:start w:val="1"/>
      <w:numFmt w:val="decimal"/>
      <w:pStyle w:val="Ttulo1"/>
      <w:lvlText w:val="%1"/>
      <w:lvlJc w:val="left"/>
      <w:pPr>
        <w:ind w:left="432" w:hanging="432"/>
      </w:pPr>
      <w:rPr>
        <w:rFonts w:hint="default"/>
      </w:rPr>
    </w:lvl>
    <w:lvl w:ilvl="1">
      <w:start w:val="1"/>
      <w:numFmt w:val="decimal"/>
      <w:pStyle w:val="Ttulo2"/>
      <w:lvlText w:val="%1.%2"/>
      <w:lvlJc w:val="left"/>
      <w:pPr>
        <w:ind w:left="576" w:hanging="576"/>
      </w:pPr>
      <w:rPr>
        <w:rFonts w:hint="default"/>
        <w:color w:val="191E23" w:themeColor="text1" w:themeShade="80"/>
      </w:rPr>
    </w:lvl>
    <w:lvl w:ilvl="2">
      <w:start w:val="1"/>
      <w:numFmt w:val="decimal"/>
      <w:pStyle w:val="Ttulo3"/>
      <w:lvlText w:val="%1.%2.%3"/>
      <w:lvlJc w:val="left"/>
      <w:pPr>
        <w:ind w:left="720" w:hanging="720"/>
      </w:pPr>
      <w:rPr>
        <w:rFonts w:hint="default"/>
      </w:rPr>
    </w:lvl>
    <w:lvl w:ilvl="3">
      <w:start w:val="1"/>
      <w:numFmt w:val="decimal"/>
      <w:pStyle w:val="Ttulo4"/>
      <w:lvlText w:val="%1.%2.%3.%4"/>
      <w:lvlJc w:val="left"/>
      <w:pPr>
        <w:ind w:left="864" w:hanging="864"/>
      </w:pPr>
      <w:rPr>
        <w:rFonts w:hint="default"/>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29" w15:restartNumberingAfterBreak="0">
    <w:nsid w:val="64B42343"/>
    <w:multiLevelType w:val="hybridMultilevel"/>
    <w:tmpl w:val="A0DA5D5C"/>
    <w:lvl w:ilvl="0" w:tplc="83FC02AA">
      <w:start w:val="1"/>
      <w:numFmt w:val="lowerLetter"/>
      <w:lvlText w:val="%1)"/>
      <w:lvlJc w:val="left"/>
      <w:pPr>
        <w:tabs>
          <w:tab w:val="num" w:pos="369"/>
        </w:tabs>
        <w:ind w:left="369" w:hanging="369"/>
      </w:pPr>
      <w:rPr>
        <w:rFonts w:ascii="Arial Negrita" w:hAnsi="Arial Negrita" w:hint="default"/>
        <w:b/>
        <w:i/>
        <w:caps w:val="0"/>
        <w:strike w:val="0"/>
        <w:dstrike w:val="0"/>
        <w:vanish w:val="0"/>
        <w:color w:val="auto"/>
        <w:spacing w:val="0"/>
        <w:w w:val="100"/>
        <w:kern w:val="0"/>
        <w:position w:val="0"/>
        <w:sz w:val="18"/>
        <w:u w:val="none"/>
        <w:effect w:val="none"/>
        <w:vertAlign w:val="baseli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0" w15:restartNumberingAfterBreak="0">
    <w:nsid w:val="676A0A15"/>
    <w:multiLevelType w:val="multilevel"/>
    <w:tmpl w:val="6896C0E0"/>
    <w:lvl w:ilvl="0">
      <w:start w:val="1"/>
      <w:numFmt w:val="bullet"/>
      <w:lvlText w:val=""/>
      <w:lvlJc w:val="left"/>
      <w:pPr>
        <w:tabs>
          <w:tab w:val="num" w:pos="284"/>
        </w:tabs>
        <w:ind w:left="284" w:hanging="284"/>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lvlText w:val="o"/>
      <w:lvlJc w:val="left"/>
      <w:pPr>
        <w:tabs>
          <w:tab w:val="num" w:pos="851"/>
        </w:tabs>
        <w:ind w:left="851" w:hanging="284"/>
      </w:pPr>
      <w:rPr>
        <w:rFonts w:ascii="Courier New" w:hAnsi="Courier New" w:hint="default"/>
        <w:color w:val="074E8E" w:themeColor="text2"/>
      </w:rPr>
    </w:lvl>
    <w:lvl w:ilvl="2">
      <w:start w:val="1"/>
      <w:numFmt w:val="bullet"/>
      <w:lvlText w:val=""/>
      <w:lvlJc w:val="left"/>
      <w:pPr>
        <w:tabs>
          <w:tab w:val="num" w:pos="1418"/>
        </w:tabs>
        <w:ind w:left="1418" w:hanging="284"/>
      </w:pPr>
      <w:rPr>
        <w:rFonts w:ascii="Wingdings" w:hAnsi="Wingdings" w:hint="default"/>
        <w:color w:val="074E8E" w:themeColor="text2"/>
      </w:rPr>
    </w:lvl>
    <w:lvl w:ilvl="3">
      <w:start w:val="1"/>
      <w:numFmt w:val="bullet"/>
      <w:lvlText w:val=""/>
      <w:lvlJc w:val="left"/>
      <w:pPr>
        <w:tabs>
          <w:tab w:val="num" w:pos="1985"/>
        </w:tabs>
        <w:ind w:left="1985" w:hanging="284"/>
      </w:pPr>
      <w:rPr>
        <w:rFonts w:ascii="Symbol" w:hAnsi="Symbol" w:hint="default"/>
        <w:color w:val="074E8E" w:themeColor="text2"/>
      </w:rPr>
    </w:lvl>
    <w:lvl w:ilvl="4">
      <w:start w:val="1"/>
      <w:numFmt w:val="bullet"/>
      <w:lvlText w:val=""/>
      <w:lvlJc w:val="left"/>
      <w:pPr>
        <w:tabs>
          <w:tab w:val="num" w:pos="2552"/>
        </w:tabs>
        <w:ind w:left="2552" w:hanging="284"/>
      </w:pPr>
      <w:rPr>
        <w:rFonts w:ascii="Wingdings 2" w:hAnsi="Wingdings 2" w:hint="default"/>
        <w:color w:val="323C47" w:themeColor="text1"/>
      </w:rPr>
    </w:lvl>
    <w:lvl w:ilvl="5">
      <w:start w:val="1"/>
      <w:numFmt w:val="bullet"/>
      <w:lvlText w:val="o"/>
      <w:lvlJc w:val="left"/>
      <w:pPr>
        <w:tabs>
          <w:tab w:val="num" w:pos="3119"/>
        </w:tabs>
        <w:ind w:left="3119" w:hanging="284"/>
      </w:pPr>
      <w:rPr>
        <w:rFonts w:ascii="Courier New" w:hAnsi="Courier New" w:hint="default"/>
        <w:color w:val="323C47" w:themeColor="text1"/>
      </w:rPr>
    </w:lvl>
    <w:lvl w:ilvl="6">
      <w:start w:val="1"/>
      <w:numFmt w:val="bullet"/>
      <w:lvlText w:val=""/>
      <w:lvlJc w:val="left"/>
      <w:pPr>
        <w:tabs>
          <w:tab w:val="num" w:pos="3686"/>
        </w:tabs>
        <w:ind w:left="3686" w:hanging="284"/>
      </w:pPr>
      <w:rPr>
        <w:rFonts w:ascii="Wingdings" w:hAnsi="Wingdings" w:hint="default"/>
        <w:color w:val="323C47" w:themeColor="text1"/>
      </w:rPr>
    </w:lvl>
    <w:lvl w:ilvl="7">
      <w:start w:val="1"/>
      <w:numFmt w:val="bullet"/>
      <w:lvlText w:val=""/>
      <w:lvlJc w:val="left"/>
      <w:pPr>
        <w:tabs>
          <w:tab w:val="num" w:pos="4253"/>
        </w:tabs>
        <w:ind w:left="4253" w:hanging="284"/>
      </w:pPr>
      <w:rPr>
        <w:rFonts w:ascii="Symbol" w:hAnsi="Symbol" w:hint="default"/>
        <w:color w:val="323C47" w:themeColor="text1"/>
      </w:rPr>
    </w:lvl>
    <w:lvl w:ilvl="8">
      <w:start w:val="1"/>
      <w:numFmt w:val="bullet"/>
      <w:lvlText w:val=""/>
      <w:lvlJc w:val="left"/>
      <w:pPr>
        <w:tabs>
          <w:tab w:val="num" w:pos="4820"/>
        </w:tabs>
        <w:ind w:left="4820" w:hanging="284"/>
      </w:pPr>
      <w:rPr>
        <w:rFonts w:ascii="Symbol" w:hAnsi="Symbol" w:hint="default"/>
        <w:color w:val="00B050" w:themeColor="accent6"/>
      </w:rPr>
    </w:lvl>
  </w:abstractNum>
  <w:abstractNum w:abstractNumId="31" w15:restartNumberingAfterBreak="0">
    <w:nsid w:val="6EA04143"/>
    <w:multiLevelType w:val="hybridMultilevel"/>
    <w:tmpl w:val="8070D51E"/>
    <w:lvl w:ilvl="0" w:tplc="4A90ED66">
      <w:start w:val="1"/>
      <w:numFmt w:val="decimal"/>
      <w:pStyle w:val="Listanumrica"/>
      <w:lvlText w:val="%1."/>
      <w:lvlJc w:val="left"/>
      <w:pPr>
        <w:tabs>
          <w:tab w:val="num" w:pos="425"/>
        </w:tabs>
        <w:ind w:left="425" w:hanging="425"/>
      </w:pPr>
      <w:rPr>
        <w:rFonts w:ascii="Arial" w:hAnsi="Arial" w:hint="default"/>
        <w:b w:val="0"/>
        <w:i w:val="0"/>
        <w:caps w:val="0"/>
        <w:strike w:val="0"/>
        <w:dstrike w:val="0"/>
        <w:vanish w:val="0"/>
        <w:color w:val="auto"/>
        <w:spacing w:val="0"/>
        <w:w w:val="100"/>
        <w:kern w:val="0"/>
        <w:position w:val="0"/>
        <w:sz w:val="22"/>
        <w:u w:val="none"/>
        <w:effect w:val="none"/>
        <w:vertAlign w:val="baseli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2" w15:restartNumberingAfterBreak="0">
    <w:nsid w:val="7CEB1322"/>
    <w:multiLevelType w:val="hybridMultilevel"/>
    <w:tmpl w:val="8A426692"/>
    <w:lvl w:ilvl="0" w:tplc="71C04438">
      <w:start w:val="1"/>
      <w:numFmt w:val="decimal"/>
      <w:lvlText w:val="%1."/>
      <w:lvlJc w:val="left"/>
      <w:pPr>
        <w:tabs>
          <w:tab w:val="num" w:pos="369"/>
        </w:tabs>
        <w:ind w:left="369" w:hanging="369"/>
      </w:pPr>
      <w:rPr>
        <w:rFonts w:ascii="Arial Negrita" w:hAnsi="Arial Negrita" w:hint="default"/>
        <w:b/>
        <w:i/>
        <w:caps w:val="0"/>
        <w:strike w:val="0"/>
        <w:dstrike w:val="0"/>
        <w:vanish w:val="0"/>
        <w:color w:val="auto"/>
        <w:spacing w:val="0"/>
        <w:w w:val="100"/>
        <w:kern w:val="0"/>
        <w:position w:val="0"/>
        <w:sz w:val="18"/>
        <w:u w:val="none"/>
        <w:effect w:val="none"/>
        <w:vertAlign w:val="baseli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num w:numId="1" w16cid:durableId="1136337236">
    <w:abstractNumId w:val="24"/>
  </w:num>
  <w:num w:numId="2" w16cid:durableId="1710300203">
    <w:abstractNumId w:val="28"/>
  </w:num>
  <w:num w:numId="3" w16cid:durableId="1828401369">
    <w:abstractNumId w:val="13"/>
  </w:num>
  <w:num w:numId="4" w16cid:durableId="278076203">
    <w:abstractNumId w:val="16"/>
  </w:num>
  <w:num w:numId="5" w16cid:durableId="853810950">
    <w:abstractNumId w:val="18"/>
  </w:num>
  <w:num w:numId="6" w16cid:durableId="1566572606">
    <w:abstractNumId w:val="21"/>
  </w:num>
  <w:num w:numId="7" w16cid:durableId="638799872">
    <w:abstractNumId w:val="22"/>
  </w:num>
  <w:num w:numId="8" w16cid:durableId="1506702981">
    <w:abstractNumId w:val="19"/>
  </w:num>
  <w:num w:numId="9" w16cid:durableId="531455819">
    <w:abstractNumId w:val="26"/>
  </w:num>
  <w:num w:numId="10" w16cid:durableId="173956745">
    <w:abstractNumId w:val="9"/>
  </w:num>
  <w:num w:numId="11" w16cid:durableId="2142772546">
    <w:abstractNumId w:val="27"/>
  </w:num>
  <w:num w:numId="12" w16cid:durableId="869605957">
    <w:abstractNumId w:val="31"/>
  </w:num>
  <w:num w:numId="13" w16cid:durableId="1029914684">
    <w:abstractNumId w:val="12"/>
  </w:num>
  <w:num w:numId="14" w16cid:durableId="509414706">
    <w:abstractNumId w:val="10"/>
  </w:num>
  <w:num w:numId="15" w16cid:durableId="890574525">
    <w:abstractNumId w:val="29"/>
  </w:num>
  <w:num w:numId="16" w16cid:durableId="1737782395">
    <w:abstractNumId w:val="14"/>
  </w:num>
  <w:num w:numId="17" w16cid:durableId="1309242427">
    <w:abstractNumId w:val="32"/>
  </w:num>
  <w:num w:numId="18" w16cid:durableId="177277268">
    <w:abstractNumId w:val="8"/>
  </w:num>
  <w:num w:numId="19" w16cid:durableId="1044713093">
    <w:abstractNumId w:val="20"/>
  </w:num>
  <w:num w:numId="20" w16cid:durableId="2008050812">
    <w:abstractNumId w:val="7"/>
  </w:num>
  <w:num w:numId="21" w16cid:durableId="1334917081">
    <w:abstractNumId w:val="3"/>
  </w:num>
  <w:num w:numId="22" w16cid:durableId="629045781">
    <w:abstractNumId w:val="2"/>
  </w:num>
  <w:num w:numId="23" w16cid:durableId="1610507985">
    <w:abstractNumId w:val="1"/>
  </w:num>
  <w:num w:numId="24" w16cid:durableId="796683698">
    <w:abstractNumId w:val="0"/>
  </w:num>
  <w:num w:numId="25" w16cid:durableId="122625874">
    <w:abstractNumId w:val="6"/>
  </w:num>
  <w:num w:numId="26" w16cid:durableId="378280808">
    <w:abstractNumId w:val="5"/>
  </w:num>
  <w:num w:numId="27" w16cid:durableId="1177234834">
    <w:abstractNumId w:val="4"/>
  </w:num>
  <w:num w:numId="28" w16cid:durableId="271206116">
    <w:abstractNumId w:val="20"/>
  </w:num>
  <w:num w:numId="29" w16cid:durableId="1169365855">
    <w:abstractNumId w:val="17"/>
  </w:num>
  <w:num w:numId="30" w16cid:durableId="416169527">
    <w:abstractNumId w:val="30"/>
  </w:num>
  <w:num w:numId="31" w16cid:durableId="841623184">
    <w:abstractNumId w:val="23"/>
  </w:num>
  <w:num w:numId="32" w16cid:durableId="349725243">
    <w:abstractNumId w:val="15"/>
  </w:num>
  <w:num w:numId="33" w16cid:durableId="1161040033">
    <w:abstractNumId w:val="25"/>
  </w:num>
  <w:num w:numId="34" w16cid:durableId="2085489370">
    <w:abstractNumId w:val="11"/>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25ACF"/>
    <w:rsid w:val="0000081C"/>
    <w:rsid w:val="00000AC5"/>
    <w:rsid w:val="000043FB"/>
    <w:rsid w:val="0000630E"/>
    <w:rsid w:val="0001584B"/>
    <w:rsid w:val="0002563D"/>
    <w:rsid w:val="00032CF0"/>
    <w:rsid w:val="000409DB"/>
    <w:rsid w:val="00047A3B"/>
    <w:rsid w:val="0005036B"/>
    <w:rsid w:val="00057AC6"/>
    <w:rsid w:val="00077F7C"/>
    <w:rsid w:val="00083C9D"/>
    <w:rsid w:val="00086D85"/>
    <w:rsid w:val="00090059"/>
    <w:rsid w:val="00092A2E"/>
    <w:rsid w:val="00095A94"/>
    <w:rsid w:val="0009768F"/>
    <w:rsid w:val="000A2A30"/>
    <w:rsid w:val="000A3A7C"/>
    <w:rsid w:val="000B1918"/>
    <w:rsid w:val="000B3EFD"/>
    <w:rsid w:val="000C25B8"/>
    <w:rsid w:val="000C4879"/>
    <w:rsid w:val="000C5707"/>
    <w:rsid w:val="000C589A"/>
    <w:rsid w:val="000C7B0A"/>
    <w:rsid w:val="000D2250"/>
    <w:rsid w:val="000D666F"/>
    <w:rsid w:val="000D75A8"/>
    <w:rsid w:val="000E10DF"/>
    <w:rsid w:val="000F1D52"/>
    <w:rsid w:val="000F4199"/>
    <w:rsid w:val="00114E21"/>
    <w:rsid w:val="00114FC3"/>
    <w:rsid w:val="00120F74"/>
    <w:rsid w:val="00130C8A"/>
    <w:rsid w:val="00136062"/>
    <w:rsid w:val="00146639"/>
    <w:rsid w:val="0016379C"/>
    <w:rsid w:val="0017577D"/>
    <w:rsid w:val="00180BF7"/>
    <w:rsid w:val="001860BE"/>
    <w:rsid w:val="001A03F1"/>
    <w:rsid w:val="001A338B"/>
    <w:rsid w:val="001B023B"/>
    <w:rsid w:val="001B4FBB"/>
    <w:rsid w:val="001B749C"/>
    <w:rsid w:val="001C5A23"/>
    <w:rsid w:val="001C6931"/>
    <w:rsid w:val="001E02DB"/>
    <w:rsid w:val="001E49B3"/>
    <w:rsid w:val="001F7E7A"/>
    <w:rsid w:val="00203FCA"/>
    <w:rsid w:val="00207F36"/>
    <w:rsid w:val="00215F03"/>
    <w:rsid w:val="00222A51"/>
    <w:rsid w:val="0022768E"/>
    <w:rsid w:val="002367B3"/>
    <w:rsid w:val="00250FF8"/>
    <w:rsid w:val="0025272D"/>
    <w:rsid w:val="00253FE3"/>
    <w:rsid w:val="0025410E"/>
    <w:rsid w:val="00286593"/>
    <w:rsid w:val="00292D8B"/>
    <w:rsid w:val="00294CA2"/>
    <w:rsid w:val="002B50CF"/>
    <w:rsid w:val="002C3C9B"/>
    <w:rsid w:val="002C41BE"/>
    <w:rsid w:val="002C42A4"/>
    <w:rsid w:val="002C5582"/>
    <w:rsid w:val="002D4D14"/>
    <w:rsid w:val="002D51E8"/>
    <w:rsid w:val="002E543F"/>
    <w:rsid w:val="002E67C7"/>
    <w:rsid w:val="002F4D1E"/>
    <w:rsid w:val="002F6FD1"/>
    <w:rsid w:val="00302ECF"/>
    <w:rsid w:val="00310AC1"/>
    <w:rsid w:val="003256D2"/>
    <w:rsid w:val="00325ACF"/>
    <w:rsid w:val="0032759C"/>
    <w:rsid w:val="003300DB"/>
    <w:rsid w:val="00331819"/>
    <w:rsid w:val="003360AC"/>
    <w:rsid w:val="00341202"/>
    <w:rsid w:val="00343BDC"/>
    <w:rsid w:val="00364494"/>
    <w:rsid w:val="00367DA9"/>
    <w:rsid w:val="00385910"/>
    <w:rsid w:val="00386294"/>
    <w:rsid w:val="003A6631"/>
    <w:rsid w:val="003D3D5B"/>
    <w:rsid w:val="003D40A2"/>
    <w:rsid w:val="003D47EB"/>
    <w:rsid w:val="003D6B82"/>
    <w:rsid w:val="003F57A0"/>
    <w:rsid w:val="004012A7"/>
    <w:rsid w:val="00410117"/>
    <w:rsid w:val="00423801"/>
    <w:rsid w:val="0043302A"/>
    <w:rsid w:val="00433175"/>
    <w:rsid w:val="00434111"/>
    <w:rsid w:val="00434CDC"/>
    <w:rsid w:val="00443F53"/>
    <w:rsid w:val="00446771"/>
    <w:rsid w:val="0045273B"/>
    <w:rsid w:val="00454985"/>
    <w:rsid w:val="00455273"/>
    <w:rsid w:val="004616F0"/>
    <w:rsid w:val="00462B66"/>
    <w:rsid w:val="004654F4"/>
    <w:rsid w:val="00477E81"/>
    <w:rsid w:val="00482A76"/>
    <w:rsid w:val="00483AEA"/>
    <w:rsid w:val="00491B19"/>
    <w:rsid w:val="00492E16"/>
    <w:rsid w:val="004938CB"/>
    <w:rsid w:val="004A6EC6"/>
    <w:rsid w:val="004B0C02"/>
    <w:rsid w:val="004B66EE"/>
    <w:rsid w:val="004C10D8"/>
    <w:rsid w:val="004C13A8"/>
    <w:rsid w:val="004C1868"/>
    <w:rsid w:val="004C6C4A"/>
    <w:rsid w:val="004F4B33"/>
    <w:rsid w:val="004F6239"/>
    <w:rsid w:val="00502A96"/>
    <w:rsid w:val="0050337F"/>
    <w:rsid w:val="00505181"/>
    <w:rsid w:val="00510335"/>
    <w:rsid w:val="005142CB"/>
    <w:rsid w:val="00532549"/>
    <w:rsid w:val="00533B8C"/>
    <w:rsid w:val="00533C3E"/>
    <w:rsid w:val="00543314"/>
    <w:rsid w:val="005632F9"/>
    <w:rsid w:val="005715C8"/>
    <w:rsid w:val="00572950"/>
    <w:rsid w:val="005763BE"/>
    <w:rsid w:val="00582CD9"/>
    <w:rsid w:val="00590107"/>
    <w:rsid w:val="00592061"/>
    <w:rsid w:val="0059707F"/>
    <w:rsid w:val="005B06D8"/>
    <w:rsid w:val="005B1D9C"/>
    <w:rsid w:val="005C050C"/>
    <w:rsid w:val="005F4034"/>
    <w:rsid w:val="005F40F8"/>
    <w:rsid w:val="005F6671"/>
    <w:rsid w:val="005F72F3"/>
    <w:rsid w:val="006005D1"/>
    <w:rsid w:val="00601FA1"/>
    <w:rsid w:val="00605A12"/>
    <w:rsid w:val="00605D35"/>
    <w:rsid w:val="00616204"/>
    <w:rsid w:val="006176F6"/>
    <w:rsid w:val="006179E0"/>
    <w:rsid w:val="006214BB"/>
    <w:rsid w:val="006250FC"/>
    <w:rsid w:val="0063127E"/>
    <w:rsid w:val="00635CB1"/>
    <w:rsid w:val="00654528"/>
    <w:rsid w:val="006567D3"/>
    <w:rsid w:val="00664694"/>
    <w:rsid w:val="0066623B"/>
    <w:rsid w:val="00670E9D"/>
    <w:rsid w:val="00671B14"/>
    <w:rsid w:val="00675D41"/>
    <w:rsid w:val="006801C4"/>
    <w:rsid w:val="00681F03"/>
    <w:rsid w:val="00684222"/>
    <w:rsid w:val="0069792A"/>
    <w:rsid w:val="006B178E"/>
    <w:rsid w:val="006C5415"/>
    <w:rsid w:val="006C54FE"/>
    <w:rsid w:val="006D66C0"/>
    <w:rsid w:val="006E058F"/>
    <w:rsid w:val="006E3D7D"/>
    <w:rsid w:val="006E5E55"/>
    <w:rsid w:val="006F5739"/>
    <w:rsid w:val="006F6BA5"/>
    <w:rsid w:val="00704850"/>
    <w:rsid w:val="00712A0D"/>
    <w:rsid w:val="00714A89"/>
    <w:rsid w:val="00727110"/>
    <w:rsid w:val="00765BCD"/>
    <w:rsid w:val="00783470"/>
    <w:rsid w:val="00791D7E"/>
    <w:rsid w:val="00793908"/>
    <w:rsid w:val="00794E24"/>
    <w:rsid w:val="00796102"/>
    <w:rsid w:val="007A16D4"/>
    <w:rsid w:val="007B59D4"/>
    <w:rsid w:val="007B720E"/>
    <w:rsid w:val="007C0585"/>
    <w:rsid w:val="007D10AC"/>
    <w:rsid w:val="007D365E"/>
    <w:rsid w:val="007D49AE"/>
    <w:rsid w:val="007D659B"/>
    <w:rsid w:val="007D6817"/>
    <w:rsid w:val="007D7DA4"/>
    <w:rsid w:val="007E4DF7"/>
    <w:rsid w:val="007F701A"/>
    <w:rsid w:val="008012B1"/>
    <w:rsid w:val="00802C38"/>
    <w:rsid w:val="008118E7"/>
    <w:rsid w:val="00816841"/>
    <w:rsid w:val="008225F0"/>
    <w:rsid w:val="00827655"/>
    <w:rsid w:val="00830B23"/>
    <w:rsid w:val="008432A2"/>
    <w:rsid w:val="00844440"/>
    <w:rsid w:val="00847C8C"/>
    <w:rsid w:val="0085003D"/>
    <w:rsid w:val="008624EA"/>
    <w:rsid w:val="0086527C"/>
    <w:rsid w:val="00865536"/>
    <w:rsid w:val="00865FD5"/>
    <w:rsid w:val="00873FAB"/>
    <w:rsid w:val="00881AC3"/>
    <w:rsid w:val="00884EED"/>
    <w:rsid w:val="00885222"/>
    <w:rsid w:val="008868A7"/>
    <w:rsid w:val="008A0090"/>
    <w:rsid w:val="008A4ECB"/>
    <w:rsid w:val="008B33A7"/>
    <w:rsid w:val="008C4E36"/>
    <w:rsid w:val="008C58BC"/>
    <w:rsid w:val="008D3BB2"/>
    <w:rsid w:val="008E4321"/>
    <w:rsid w:val="008E6B76"/>
    <w:rsid w:val="008F0B42"/>
    <w:rsid w:val="008F19BF"/>
    <w:rsid w:val="008F7C21"/>
    <w:rsid w:val="00903D44"/>
    <w:rsid w:val="00905D5C"/>
    <w:rsid w:val="0090761D"/>
    <w:rsid w:val="009179B6"/>
    <w:rsid w:val="00921D60"/>
    <w:rsid w:val="00921EB4"/>
    <w:rsid w:val="00931C19"/>
    <w:rsid w:val="0094228E"/>
    <w:rsid w:val="0094557B"/>
    <w:rsid w:val="00947B28"/>
    <w:rsid w:val="00950622"/>
    <w:rsid w:val="0095249A"/>
    <w:rsid w:val="00961AEF"/>
    <w:rsid w:val="00962E80"/>
    <w:rsid w:val="00963F4D"/>
    <w:rsid w:val="0097096A"/>
    <w:rsid w:val="00975DCE"/>
    <w:rsid w:val="0097653D"/>
    <w:rsid w:val="00985BF0"/>
    <w:rsid w:val="009929C7"/>
    <w:rsid w:val="00993732"/>
    <w:rsid w:val="0099432F"/>
    <w:rsid w:val="00994BD1"/>
    <w:rsid w:val="009A2E83"/>
    <w:rsid w:val="009B43F8"/>
    <w:rsid w:val="009C23B4"/>
    <w:rsid w:val="009D0E55"/>
    <w:rsid w:val="009D62A2"/>
    <w:rsid w:val="009E3CF0"/>
    <w:rsid w:val="009E7E24"/>
    <w:rsid w:val="00A11779"/>
    <w:rsid w:val="00A16FBF"/>
    <w:rsid w:val="00A21A3D"/>
    <w:rsid w:val="00A30129"/>
    <w:rsid w:val="00A30C7A"/>
    <w:rsid w:val="00A36B4F"/>
    <w:rsid w:val="00A57658"/>
    <w:rsid w:val="00A65D68"/>
    <w:rsid w:val="00A755FD"/>
    <w:rsid w:val="00A75E6B"/>
    <w:rsid w:val="00A77373"/>
    <w:rsid w:val="00A80EB8"/>
    <w:rsid w:val="00A8496F"/>
    <w:rsid w:val="00AA07B2"/>
    <w:rsid w:val="00AA2BAC"/>
    <w:rsid w:val="00AA5342"/>
    <w:rsid w:val="00AB13F0"/>
    <w:rsid w:val="00AB1B0C"/>
    <w:rsid w:val="00AB6237"/>
    <w:rsid w:val="00AB7E19"/>
    <w:rsid w:val="00AC0781"/>
    <w:rsid w:val="00AC4057"/>
    <w:rsid w:val="00AD0EBB"/>
    <w:rsid w:val="00AD30A2"/>
    <w:rsid w:val="00AE56B0"/>
    <w:rsid w:val="00AF1814"/>
    <w:rsid w:val="00AF21AB"/>
    <w:rsid w:val="00AF2C25"/>
    <w:rsid w:val="00AF79D3"/>
    <w:rsid w:val="00B04973"/>
    <w:rsid w:val="00B20BA7"/>
    <w:rsid w:val="00B3096A"/>
    <w:rsid w:val="00B53271"/>
    <w:rsid w:val="00B60BA6"/>
    <w:rsid w:val="00B71A11"/>
    <w:rsid w:val="00B7650D"/>
    <w:rsid w:val="00B97D8A"/>
    <w:rsid w:val="00BA07CA"/>
    <w:rsid w:val="00BA1F99"/>
    <w:rsid w:val="00BA2777"/>
    <w:rsid w:val="00BA6B10"/>
    <w:rsid w:val="00BC675E"/>
    <w:rsid w:val="00BC7A10"/>
    <w:rsid w:val="00BF1B5F"/>
    <w:rsid w:val="00C049D8"/>
    <w:rsid w:val="00C256B4"/>
    <w:rsid w:val="00C263D4"/>
    <w:rsid w:val="00C3437D"/>
    <w:rsid w:val="00C40413"/>
    <w:rsid w:val="00C4485A"/>
    <w:rsid w:val="00C574B2"/>
    <w:rsid w:val="00C6297E"/>
    <w:rsid w:val="00C65129"/>
    <w:rsid w:val="00C67976"/>
    <w:rsid w:val="00C81C68"/>
    <w:rsid w:val="00C84DD1"/>
    <w:rsid w:val="00C8599A"/>
    <w:rsid w:val="00C91B99"/>
    <w:rsid w:val="00C9567C"/>
    <w:rsid w:val="00C95ECA"/>
    <w:rsid w:val="00CA0184"/>
    <w:rsid w:val="00CA7163"/>
    <w:rsid w:val="00CB0ABB"/>
    <w:rsid w:val="00CB5DCB"/>
    <w:rsid w:val="00CC529C"/>
    <w:rsid w:val="00CC6906"/>
    <w:rsid w:val="00CC7570"/>
    <w:rsid w:val="00CD354C"/>
    <w:rsid w:val="00CD42DE"/>
    <w:rsid w:val="00CE160F"/>
    <w:rsid w:val="00CF78BC"/>
    <w:rsid w:val="00CF798A"/>
    <w:rsid w:val="00D14DE5"/>
    <w:rsid w:val="00D2188B"/>
    <w:rsid w:val="00D24F35"/>
    <w:rsid w:val="00D44F17"/>
    <w:rsid w:val="00D475C3"/>
    <w:rsid w:val="00D5290E"/>
    <w:rsid w:val="00D65EBB"/>
    <w:rsid w:val="00D75C98"/>
    <w:rsid w:val="00D76386"/>
    <w:rsid w:val="00D76C59"/>
    <w:rsid w:val="00D95B11"/>
    <w:rsid w:val="00DA0E96"/>
    <w:rsid w:val="00DA5277"/>
    <w:rsid w:val="00DB2F17"/>
    <w:rsid w:val="00DC53B7"/>
    <w:rsid w:val="00DE32A6"/>
    <w:rsid w:val="00DF53EF"/>
    <w:rsid w:val="00E068B5"/>
    <w:rsid w:val="00E2066D"/>
    <w:rsid w:val="00E25FC4"/>
    <w:rsid w:val="00E3045B"/>
    <w:rsid w:val="00E33B4C"/>
    <w:rsid w:val="00E4276F"/>
    <w:rsid w:val="00E463D1"/>
    <w:rsid w:val="00E47921"/>
    <w:rsid w:val="00E53AC3"/>
    <w:rsid w:val="00E54672"/>
    <w:rsid w:val="00E65CF3"/>
    <w:rsid w:val="00E76A2F"/>
    <w:rsid w:val="00E91662"/>
    <w:rsid w:val="00EB3A31"/>
    <w:rsid w:val="00EC28FF"/>
    <w:rsid w:val="00EC7CA2"/>
    <w:rsid w:val="00ED66D3"/>
    <w:rsid w:val="00EF53AC"/>
    <w:rsid w:val="00F028B4"/>
    <w:rsid w:val="00F07B54"/>
    <w:rsid w:val="00F179A8"/>
    <w:rsid w:val="00F21919"/>
    <w:rsid w:val="00F225C5"/>
    <w:rsid w:val="00F635F8"/>
    <w:rsid w:val="00F644AA"/>
    <w:rsid w:val="00F70521"/>
    <w:rsid w:val="00F74A4E"/>
    <w:rsid w:val="00F83A9E"/>
    <w:rsid w:val="00F87A44"/>
    <w:rsid w:val="00F9437E"/>
    <w:rsid w:val="00F9475F"/>
    <w:rsid w:val="00F962BA"/>
    <w:rsid w:val="00F978B9"/>
    <w:rsid w:val="00FA25FD"/>
    <w:rsid w:val="00FA5522"/>
    <w:rsid w:val="00FB6ED5"/>
    <w:rsid w:val="00FC3948"/>
    <w:rsid w:val="00FC4EFD"/>
    <w:rsid w:val="00FC68AE"/>
    <w:rsid w:val="00FD419A"/>
    <w:rsid w:val="00FD5C02"/>
    <w:rsid w:val="00FF119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66E219"/>
  <w15:docId w15:val="{481EF20F-4C0C-43FE-9DB0-12E8BE3F5D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theme="minorBidi"/>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0"/>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85BF0"/>
    <w:pPr>
      <w:spacing w:before="160" w:line="276" w:lineRule="auto"/>
      <w:jc w:val="both"/>
    </w:pPr>
    <w:rPr>
      <w:rFonts w:asciiTheme="minorHAnsi" w:hAnsiTheme="minorHAnsi"/>
      <w:sz w:val="24"/>
      <w:lang w:val="es-ES"/>
    </w:rPr>
  </w:style>
  <w:style w:type="paragraph" w:styleId="Ttulo1">
    <w:name w:val="heading 1"/>
    <w:basedOn w:val="Normal"/>
    <w:next w:val="Normal"/>
    <w:link w:val="Ttulo1Car"/>
    <w:uiPriority w:val="1"/>
    <w:qFormat/>
    <w:rsid w:val="0099432F"/>
    <w:pPr>
      <w:numPr>
        <w:numId w:val="2"/>
      </w:numPr>
      <w:ind w:left="431" w:hanging="431"/>
      <w:outlineLvl w:val="0"/>
    </w:pPr>
    <w:rPr>
      <w:b/>
      <w:caps/>
      <w:color w:val="074E8E" w:themeColor="text2"/>
      <w:spacing w:val="10"/>
      <w:kern w:val="28"/>
      <w:sz w:val="32"/>
    </w:rPr>
  </w:style>
  <w:style w:type="paragraph" w:styleId="Ttulo2">
    <w:name w:val="heading 2"/>
    <w:basedOn w:val="Normal"/>
    <w:next w:val="Normal"/>
    <w:link w:val="Ttulo2Car"/>
    <w:uiPriority w:val="1"/>
    <w:qFormat/>
    <w:rsid w:val="0099432F"/>
    <w:pPr>
      <w:numPr>
        <w:ilvl w:val="1"/>
        <w:numId w:val="2"/>
      </w:numPr>
      <w:tabs>
        <w:tab w:val="left" w:pos="1985"/>
      </w:tabs>
      <w:ind w:left="578" w:hanging="578"/>
      <w:outlineLvl w:val="1"/>
    </w:pPr>
    <w:rPr>
      <w:rFonts w:cs="Arial"/>
      <w:b/>
      <w:color w:val="191E23" w:themeColor="text1" w:themeShade="80"/>
      <w:position w:val="-6"/>
      <w:sz w:val="32"/>
    </w:rPr>
  </w:style>
  <w:style w:type="paragraph" w:styleId="Ttulo3">
    <w:name w:val="heading 3"/>
    <w:basedOn w:val="Prrafodelista"/>
    <w:next w:val="Normal"/>
    <w:link w:val="Ttulo3Car"/>
    <w:uiPriority w:val="1"/>
    <w:qFormat/>
    <w:rsid w:val="009D62A2"/>
    <w:pPr>
      <w:numPr>
        <w:ilvl w:val="2"/>
        <w:numId w:val="2"/>
      </w:numPr>
      <w:outlineLvl w:val="2"/>
    </w:pPr>
    <w:rPr>
      <w:b/>
      <w:color w:val="808080" w:themeColor="background1" w:themeShade="80"/>
      <w:sz w:val="32"/>
    </w:rPr>
  </w:style>
  <w:style w:type="paragraph" w:styleId="Ttulo4">
    <w:name w:val="heading 4"/>
    <w:basedOn w:val="Normal"/>
    <w:next w:val="Normal"/>
    <w:link w:val="Ttulo4Car"/>
    <w:uiPriority w:val="1"/>
    <w:qFormat/>
    <w:rsid w:val="005632F9"/>
    <w:pPr>
      <w:numPr>
        <w:ilvl w:val="3"/>
        <w:numId w:val="2"/>
      </w:numPr>
      <w:outlineLvl w:val="3"/>
    </w:pPr>
    <w:rPr>
      <w:b/>
      <w:color w:val="323C47" w:themeColor="text1"/>
    </w:rPr>
  </w:style>
  <w:style w:type="paragraph" w:styleId="Ttulo5">
    <w:name w:val="heading 5"/>
    <w:basedOn w:val="Normal"/>
    <w:next w:val="Normal"/>
    <w:link w:val="Ttulo5Car"/>
    <w:uiPriority w:val="2"/>
    <w:rsid w:val="002F4D1E"/>
    <w:pPr>
      <w:numPr>
        <w:ilvl w:val="4"/>
        <w:numId w:val="2"/>
      </w:numPr>
      <w:outlineLvl w:val="4"/>
    </w:pPr>
    <w:rPr>
      <w:b/>
      <w:i/>
      <w:color w:val="A6A6A6" w:themeColor="background1" w:themeShade="A6"/>
    </w:rPr>
  </w:style>
  <w:style w:type="paragraph" w:styleId="Ttulo6">
    <w:name w:val="heading 6"/>
    <w:basedOn w:val="Normal"/>
    <w:next w:val="Normal"/>
    <w:link w:val="Ttulo6Car"/>
    <w:uiPriority w:val="2"/>
    <w:rsid w:val="002F4D1E"/>
    <w:pPr>
      <w:numPr>
        <w:ilvl w:val="5"/>
        <w:numId w:val="2"/>
      </w:numPr>
      <w:outlineLvl w:val="5"/>
    </w:pPr>
    <w:rPr>
      <w:b/>
      <w:color w:val="A6A6A6" w:themeColor="background1" w:themeShade="A6"/>
    </w:rPr>
  </w:style>
  <w:style w:type="paragraph" w:styleId="Ttulo7">
    <w:name w:val="heading 7"/>
    <w:basedOn w:val="Ttulo6"/>
    <w:next w:val="Normal"/>
    <w:link w:val="Ttulo7Car"/>
    <w:uiPriority w:val="2"/>
    <w:rsid w:val="00827655"/>
    <w:pPr>
      <w:numPr>
        <w:ilvl w:val="6"/>
      </w:numPr>
      <w:ind w:left="1418" w:hanging="1418"/>
      <w:outlineLvl w:val="6"/>
    </w:pPr>
    <w:rPr>
      <w:i/>
    </w:rPr>
  </w:style>
  <w:style w:type="paragraph" w:styleId="Ttulo8">
    <w:name w:val="heading 8"/>
    <w:basedOn w:val="Ttulo6"/>
    <w:next w:val="Normal"/>
    <w:link w:val="Ttulo8Car"/>
    <w:uiPriority w:val="9"/>
    <w:semiHidden/>
    <w:rsid w:val="00D76C59"/>
    <w:pPr>
      <w:numPr>
        <w:ilvl w:val="7"/>
      </w:numPr>
      <w:ind w:left="1560" w:hanging="1560"/>
      <w:outlineLvl w:val="7"/>
    </w:pPr>
    <w:rPr>
      <w:i/>
    </w:rPr>
  </w:style>
  <w:style w:type="paragraph" w:styleId="Ttulo9">
    <w:name w:val="heading 9"/>
    <w:basedOn w:val="Normal"/>
    <w:next w:val="Normal"/>
    <w:link w:val="Ttulo9Car"/>
    <w:uiPriority w:val="9"/>
    <w:semiHidden/>
    <w:rsid w:val="002F4D1E"/>
    <w:pPr>
      <w:numPr>
        <w:ilvl w:val="8"/>
        <w:numId w:val="2"/>
      </w:numPr>
      <w:outlineLvl w:val="8"/>
    </w:pPr>
    <w:rPr>
      <w:i/>
      <w:color w:val="808080" w:themeColor="background1" w:themeShade="8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rsid w:val="00410117"/>
    <w:pPr>
      <w:ind w:left="720"/>
      <w:contextualSpacing/>
    </w:pPr>
  </w:style>
  <w:style w:type="table" w:styleId="Tablaconcuadrcula">
    <w:name w:val="Table Grid"/>
    <w:basedOn w:val="Tablanormal"/>
    <w:uiPriority w:val="59"/>
    <w:rsid w:val="00146639"/>
    <w:pPr>
      <w:spacing w:after="0" w:line="240" w:lineRule="auto"/>
    </w:pPr>
    <w:rPr>
      <w:rFonts w:asciiTheme="majorHAnsi" w:eastAsia="Times New Roman" w:hAnsiTheme="majorHAns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1"/>
    <w:rsid w:val="0099432F"/>
    <w:rPr>
      <w:rFonts w:asciiTheme="minorHAnsi" w:hAnsiTheme="minorHAnsi"/>
      <w:b/>
      <w:caps/>
      <w:color w:val="074E8E" w:themeColor="text2"/>
      <w:spacing w:val="10"/>
      <w:kern w:val="28"/>
      <w:sz w:val="32"/>
      <w:lang w:val="es-ES"/>
    </w:rPr>
  </w:style>
  <w:style w:type="character" w:customStyle="1" w:styleId="Ttulo2Car">
    <w:name w:val="Título 2 Car"/>
    <w:basedOn w:val="Fuentedeprrafopredeter"/>
    <w:link w:val="Ttulo2"/>
    <w:uiPriority w:val="1"/>
    <w:rsid w:val="0099432F"/>
    <w:rPr>
      <w:rFonts w:asciiTheme="minorHAnsi" w:hAnsiTheme="minorHAnsi" w:cs="Arial"/>
      <w:b/>
      <w:color w:val="191E23" w:themeColor="text1" w:themeShade="80"/>
      <w:position w:val="-6"/>
      <w:sz w:val="32"/>
      <w:lang w:val="es-ES"/>
    </w:rPr>
  </w:style>
  <w:style w:type="character" w:customStyle="1" w:styleId="Ttulo3Car">
    <w:name w:val="Título 3 Car"/>
    <w:basedOn w:val="Fuentedeprrafopredeter"/>
    <w:link w:val="Ttulo3"/>
    <w:uiPriority w:val="1"/>
    <w:rsid w:val="009D62A2"/>
    <w:rPr>
      <w:rFonts w:asciiTheme="minorHAnsi" w:hAnsiTheme="minorHAnsi"/>
      <w:b/>
      <w:color w:val="808080" w:themeColor="background1" w:themeShade="80"/>
      <w:sz w:val="32"/>
      <w:lang w:val="es-ES"/>
    </w:rPr>
  </w:style>
  <w:style w:type="character" w:customStyle="1" w:styleId="Ttulo4Car">
    <w:name w:val="Título 4 Car"/>
    <w:basedOn w:val="Fuentedeprrafopredeter"/>
    <w:link w:val="Ttulo4"/>
    <w:uiPriority w:val="1"/>
    <w:rsid w:val="00502A96"/>
    <w:rPr>
      <w:b/>
      <w:color w:val="323C47" w:themeColor="text1"/>
      <w:sz w:val="22"/>
      <w:lang w:val="es-ES"/>
    </w:rPr>
  </w:style>
  <w:style w:type="character" w:customStyle="1" w:styleId="Ttulo5Car">
    <w:name w:val="Título 5 Car"/>
    <w:basedOn w:val="Fuentedeprrafopredeter"/>
    <w:link w:val="Ttulo5"/>
    <w:uiPriority w:val="2"/>
    <w:rsid w:val="002F4D1E"/>
    <w:rPr>
      <w:b/>
      <w:i/>
      <w:color w:val="A6A6A6" w:themeColor="background1" w:themeShade="A6"/>
      <w:sz w:val="22"/>
      <w:lang w:val="es-ES"/>
    </w:rPr>
  </w:style>
  <w:style w:type="character" w:customStyle="1" w:styleId="Ttulo6Car">
    <w:name w:val="Título 6 Car"/>
    <w:basedOn w:val="Fuentedeprrafopredeter"/>
    <w:link w:val="Ttulo6"/>
    <w:uiPriority w:val="2"/>
    <w:rsid w:val="002F4D1E"/>
    <w:rPr>
      <w:b/>
      <w:color w:val="A6A6A6" w:themeColor="background1" w:themeShade="A6"/>
      <w:sz w:val="22"/>
      <w:lang w:val="es-ES"/>
    </w:rPr>
  </w:style>
  <w:style w:type="character" w:customStyle="1" w:styleId="Ttulo7Car">
    <w:name w:val="Título 7 Car"/>
    <w:basedOn w:val="Fuentedeprrafopredeter"/>
    <w:link w:val="Ttulo7"/>
    <w:uiPriority w:val="2"/>
    <w:rsid w:val="00532549"/>
    <w:rPr>
      <w:b/>
      <w:i/>
      <w:color w:val="00B050" w:themeColor="accent6"/>
      <w:sz w:val="22"/>
      <w:lang w:val="es-ES"/>
    </w:rPr>
  </w:style>
  <w:style w:type="numbering" w:customStyle="1" w:styleId="ListaSGNTJ0">
    <w:name w:val="ListaSGNTJ"/>
    <w:uiPriority w:val="99"/>
    <w:rsid w:val="00C4485A"/>
    <w:pPr>
      <w:numPr>
        <w:numId w:val="1"/>
      </w:numPr>
    </w:pPr>
  </w:style>
  <w:style w:type="numbering" w:customStyle="1" w:styleId="ListaSGNTJ">
    <w:name w:val="Lista SGNTJ"/>
    <w:uiPriority w:val="99"/>
    <w:rsid w:val="001F7E7A"/>
    <w:pPr>
      <w:numPr>
        <w:numId w:val="4"/>
      </w:numPr>
    </w:pPr>
  </w:style>
  <w:style w:type="character" w:customStyle="1" w:styleId="Ttulo9Car">
    <w:name w:val="Título 9 Car"/>
    <w:basedOn w:val="Fuentedeprrafopredeter"/>
    <w:link w:val="Ttulo9"/>
    <w:uiPriority w:val="9"/>
    <w:semiHidden/>
    <w:rsid w:val="002F4D1E"/>
    <w:rPr>
      <w:i/>
      <w:color w:val="808080" w:themeColor="background1" w:themeShade="80"/>
      <w:sz w:val="22"/>
      <w:lang w:val="es-ES"/>
    </w:rPr>
  </w:style>
  <w:style w:type="character" w:customStyle="1" w:styleId="Ttulo8Car">
    <w:name w:val="Título 8 Car"/>
    <w:basedOn w:val="Fuentedeprrafopredeter"/>
    <w:link w:val="Ttulo8"/>
    <w:uiPriority w:val="9"/>
    <w:semiHidden/>
    <w:rsid w:val="00D76C59"/>
    <w:rPr>
      <w:b/>
      <w:i/>
      <w:color w:val="00B050" w:themeColor="accent6"/>
      <w:sz w:val="22"/>
      <w:lang w:val="es-ES"/>
    </w:rPr>
  </w:style>
  <w:style w:type="paragraph" w:styleId="Ttulo">
    <w:name w:val="Title"/>
    <w:basedOn w:val="Normal"/>
    <w:next w:val="Normal"/>
    <w:link w:val="TtuloCar"/>
    <w:uiPriority w:val="10"/>
    <w:rsid w:val="00921D60"/>
    <w:pPr>
      <w:spacing w:before="80" w:after="80"/>
    </w:pPr>
    <w:rPr>
      <w:b/>
      <w:color w:val="074E8E" w:themeColor="text2"/>
      <w:sz w:val="32"/>
    </w:rPr>
  </w:style>
  <w:style w:type="character" w:customStyle="1" w:styleId="TtuloCar">
    <w:name w:val="Título Car"/>
    <w:basedOn w:val="Fuentedeprrafopredeter"/>
    <w:link w:val="Ttulo"/>
    <w:uiPriority w:val="10"/>
    <w:rsid w:val="00921D60"/>
    <w:rPr>
      <w:rFonts w:asciiTheme="minorHAnsi" w:hAnsiTheme="minorHAnsi"/>
      <w:b/>
      <w:color w:val="074E8E" w:themeColor="text2"/>
      <w:sz w:val="32"/>
      <w:lang w:val="es-ES"/>
    </w:rPr>
  </w:style>
  <w:style w:type="character" w:styleId="nfasissutil">
    <w:name w:val="Subtle Emphasis"/>
    <w:basedOn w:val="Fuentedeprrafopredeter"/>
    <w:uiPriority w:val="19"/>
    <w:rsid w:val="0001584B"/>
    <w:rPr>
      <w:rFonts w:ascii="Arial Narrow" w:hAnsi="Arial Narrow"/>
      <w:i/>
      <w:iCs/>
      <w:color w:val="5A6C80" w:themeColor="text1" w:themeTint="BF"/>
    </w:rPr>
  </w:style>
  <w:style w:type="character" w:styleId="nfasis">
    <w:name w:val="Emphasis"/>
    <w:basedOn w:val="Fuentedeprrafopredeter"/>
    <w:uiPriority w:val="20"/>
    <w:rsid w:val="0001584B"/>
    <w:rPr>
      <w:rFonts w:ascii="Arial Narrow" w:hAnsi="Arial Narrow"/>
      <w:i/>
      <w:iCs/>
    </w:rPr>
  </w:style>
  <w:style w:type="character" w:styleId="nfasisintenso">
    <w:name w:val="Intense Emphasis"/>
    <w:basedOn w:val="Fuentedeprrafopredeter"/>
    <w:uiPriority w:val="21"/>
    <w:rsid w:val="0001584B"/>
    <w:rPr>
      <w:rFonts w:ascii="Arial Narrow" w:hAnsi="Arial Narrow"/>
      <w:i/>
      <w:iCs/>
      <w:color w:val="FFC400" w:themeColor="accent1"/>
    </w:rPr>
  </w:style>
  <w:style w:type="character" w:styleId="Fuerte">
    <w:name w:val="Strong"/>
    <w:basedOn w:val="Fuentedeprrafopredeter"/>
    <w:uiPriority w:val="22"/>
    <w:rsid w:val="0001584B"/>
    <w:rPr>
      <w:rFonts w:ascii="Arial" w:hAnsi="Arial"/>
      <w:b/>
      <w:bCs/>
    </w:rPr>
  </w:style>
  <w:style w:type="paragraph" w:styleId="Cita">
    <w:name w:val="Quote"/>
    <w:basedOn w:val="Normal"/>
    <w:next w:val="Normal"/>
    <w:link w:val="CitaCar"/>
    <w:uiPriority w:val="19"/>
    <w:rsid w:val="0001584B"/>
    <w:pPr>
      <w:spacing w:before="200"/>
      <w:ind w:left="864" w:right="864"/>
      <w:jc w:val="center"/>
    </w:pPr>
    <w:rPr>
      <w:i/>
      <w:iCs/>
      <w:color w:val="5A6C80" w:themeColor="text1" w:themeTint="BF"/>
    </w:rPr>
  </w:style>
  <w:style w:type="character" w:customStyle="1" w:styleId="CitaCar">
    <w:name w:val="Cita Car"/>
    <w:basedOn w:val="Fuentedeprrafopredeter"/>
    <w:link w:val="Cita"/>
    <w:uiPriority w:val="19"/>
    <w:rsid w:val="00532549"/>
    <w:rPr>
      <w:i/>
      <w:iCs/>
      <w:color w:val="5A6C80" w:themeColor="text1" w:themeTint="BF"/>
      <w:sz w:val="22"/>
      <w:lang w:val="es-ES"/>
    </w:rPr>
  </w:style>
  <w:style w:type="character" w:styleId="Referenciasutil">
    <w:name w:val="Subtle Reference"/>
    <w:basedOn w:val="Fuentedeprrafopredeter"/>
    <w:uiPriority w:val="31"/>
    <w:rsid w:val="0001584B"/>
    <w:rPr>
      <w:rFonts w:ascii="Arial" w:hAnsi="Arial"/>
      <w:smallCaps/>
      <w:color w:val="6B7F96" w:themeColor="text1" w:themeTint="A5"/>
    </w:rPr>
  </w:style>
  <w:style w:type="character" w:styleId="Referenciaintensa">
    <w:name w:val="Intense Reference"/>
    <w:basedOn w:val="Fuentedeprrafopredeter"/>
    <w:uiPriority w:val="32"/>
    <w:rsid w:val="0001584B"/>
    <w:rPr>
      <w:rFonts w:ascii="Arial" w:hAnsi="Arial"/>
      <w:b/>
      <w:bCs/>
      <w:smallCaps/>
      <w:color w:val="FFC400" w:themeColor="accent1"/>
      <w:spacing w:val="5"/>
    </w:rPr>
  </w:style>
  <w:style w:type="paragraph" w:customStyle="1" w:styleId="VietaNivel1conTitulo">
    <w:name w:val="Viñeta Nivel 1 con Titulo"/>
    <w:basedOn w:val="Prrafodelista"/>
    <w:uiPriority w:val="5"/>
    <w:qFormat/>
    <w:rsid w:val="00095A94"/>
    <w:pPr>
      <w:numPr>
        <w:numId w:val="8"/>
      </w:numPr>
      <w:contextualSpacing w:val="0"/>
    </w:pPr>
    <w:rPr>
      <w:b/>
    </w:rPr>
  </w:style>
  <w:style w:type="paragraph" w:customStyle="1" w:styleId="VietaNivel2conTtulo">
    <w:name w:val="Viñeta Nivel 2 con Título"/>
    <w:basedOn w:val="Prrafodelista"/>
    <w:uiPriority w:val="5"/>
    <w:qFormat/>
    <w:rsid w:val="00095A94"/>
    <w:pPr>
      <w:numPr>
        <w:ilvl w:val="1"/>
        <w:numId w:val="8"/>
      </w:numPr>
      <w:contextualSpacing w:val="0"/>
    </w:pPr>
    <w:rPr>
      <w:b/>
    </w:rPr>
  </w:style>
  <w:style w:type="paragraph" w:customStyle="1" w:styleId="VietaNivel3conTtulo">
    <w:name w:val="Viñeta Nivel 3 con Título"/>
    <w:basedOn w:val="Prrafodelista"/>
    <w:uiPriority w:val="5"/>
    <w:qFormat/>
    <w:rsid w:val="00095A94"/>
    <w:pPr>
      <w:numPr>
        <w:ilvl w:val="2"/>
        <w:numId w:val="8"/>
      </w:numPr>
      <w:contextualSpacing w:val="0"/>
    </w:pPr>
    <w:rPr>
      <w:b/>
    </w:rPr>
  </w:style>
  <w:style w:type="paragraph" w:customStyle="1" w:styleId="VietaNivel4conTtulo">
    <w:name w:val="Viñeta Nivel 4 con Título"/>
    <w:basedOn w:val="Prrafodelista"/>
    <w:uiPriority w:val="5"/>
    <w:qFormat/>
    <w:rsid w:val="00095A94"/>
    <w:pPr>
      <w:numPr>
        <w:ilvl w:val="3"/>
        <w:numId w:val="8"/>
      </w:numPr>
      <w:contextualSpacing w:val="0"/>
    </w:pPr>
    <w:rPr>
      <w:b/>
    </w:rPr>
  </w:style>
  <w:style w:type="paragraph" w:customStyle="1" w:styleId="VietaNivel5conTtulo">
    <w:name w:val="Viñeta Nivel 5 con Título"/>
    <w:basedOn w:val="Prrafodelista"/>
    <w:uiPriority w:val="5"/>
    <w:rsid w:val="00095A94"/>
    <w:pPr>
      <w:numPr>
        <w:ilvl w:val="4"/>
        <w:numId w:val="8"/>
      </w:numPr>
      <w:contextualSpacing w:val="0"/>
    </w:pPr>
    <w:rPr>
      <w:b/>
    </w:rPr>
  </w:style>
  <w:style w:type="paragraph" w:customStyle="1" w:styleId="VietaNivel6conTtulo">
    <w:name w:val="Viñeta Nivel 6 con Título"/>
    <w:basedOn w:val="Prrafodelista"/>
    <w:uiPriority w:val="5"/>
    <w:rsid w:val="00095A94"/>
    <w:pPr>
      <w:numPr>
        <w:ilvl w:val="5"/>
        <w:numId w:val="8"/>
      </w:numPr>
      <w:contextualSpacing w:val="0"/>
    </w:pPr>
    <w:rPr>
      <w:b/>
    </w:rPr>
  </w:style>
  <w:style w:type="paragraph" w:customStyle="1" w:styleId="VietaNivel7conTtulo">
    <w:name w:val="Viñeta Nivel 7 con Título"/>
    <w:basedOn w:val="Prrafodelista"/>
    <w:uiPriority w:val="5"/>
    <w:rsid w:val="00095A94"/>
    <w:pPr>
      <w:numPr>
        <w:ilvl w:val="6"/>
        <w:numId w:val="8"/>
      </w:numPr>
      <w:contextualSpacing w:val="0"/>
    </w:pPr>
    <w:rPr>
      <w:b/>
    </w:rPr>
  </w:style>
  <w:style w:type="paragraph" w:customStyle="1" w:styleId="VietaNivel8conTtulo">
    <w:name w:val="Viñeta Nivel 8 con Título"/>
    <w:basedOn w:val="Prrafodelista"/>
    <w:uiPriority w:val="5"/>
    <w:rsid w:val="00095A94"/>
    <w:pPr>
      <w:numPr>
        <w:ilvl w:val="7"/>
        <w:numId w:val="8"/>
      </w:numPr>
      <w:contextualSpacing w:val="0"/>
    </w:pPr>
    <w:rPr>
      <w:b/>
    </w:rPr>
  </w:style>
  <w:style w:type="paragraph" w:customStyle="1" w:styleId="VietaNivel9conTtulo">
    <w:name w:val="Viñeta Nivel 9 con Título"/>
    <w:basedOn w:val="Prrafodelista"/>
    <w:uiPriority w:val="5"/>
    <w:rsid w:val="00095A94"/>
    <w:pPr>
      <w:numPr>
        <w:ilvl w:val="8"/>
        <w:numId w:val="8"/>
      </w:numPr>
      <w:contextualSpacing w:val="0"/>
    </w:pPr>
    <w:rPr>
      <w:b/>
      <w:color w:val="191E23" w:themeColor="text1" w:themeShade="80"/>
    </w:rPr>
  </w:style>
  <w:style w:type="paragraph" w:styleId="Listaconvietas">
    <w:name w:val="List Bullet"/>
    <w:basedOn w:val="VietaNivel1conTitulo"/>
    <w:uiPriority w:val="99"/>
    <w:unhideWhenUsed/>
    <w:rsid w:val="000A3A7C"/>
    <w:rPr>
      <w:b w:val="0"/>
    </w:rPr>
  </w:style>
  <w:style w:type="paragraph" w:styleId="Listaconvietas2">
    <w:name w:val="List Bullet 2"/>
    <w:basedOn w:val="VietaNivel2conTtulo"/>
    <w:uiPriority w:val="99"/>
    <w:unhideWhenUsed/>
    <w:rsid w:val="000A3A7C"/>
    <w:rPr>
      <w:b w:val="0"/>
    </w:rPr>
  </w:style>
  <w:style w:type="paragraph" w:customStyle="1" w:styleId="VietaNivel1">
    <w:name w:val="Viñeta Nivel 1"/>
    <w:basedOn w:val="VietaNivel1conTitulo"/>
    <w:uiPriority w:val="2"/>
    <w:qFormat/>
    <w:rsid w:val="007B59D4"/>
    <w:pPr>
      <w:numPr>
        <w:numId w:val="7"/>
      </w:numPr>
      <w:ind w:left="714" w:hanging="357"/>
    </w:pPr>
    <w:rPr>
      <w:b w:val="0"/>
    </w:rPr>
  </w:style>
  <w:style w:type="paragraph" w:customStyle="1" w:styleId="VietaNivel2">
    <w:name w:val="Viñeta Nivel 2"/>
    <w:basedOn w:val="VietaNivel2conTtulo"/>
    <w:uiPriority w:val="2"/>
    <w:qFormat/>
    <w:rsid w:val="00215F03"/>
    <w:pPr>
      <w:numPr>
        <w:numId w:val="7"/>
      </w:numPr>
    </w:pPr>
    <w:rPr>
      <w:b w:val="0"/>
    </w:rPr>
  </w:style>
  <w:style w:type="paragraph" w:customStyle="1" w:styleId="VietaNivel3">
    <w:name w:val="Viñeta Nivel 3"/>
    <w:basedOn w:val="VietaNivel3conTtulo"/>
    <w:uiPriority w:val="2"/>
    <w:qFormat/>
    <w:rsid w:val="00215F03"/>
    <w:pPr>
      <w:numPr>
        <w:numId w:val="7"/>
      </w:numPr>
    </w:pPr>
    <w:rPr>
      <w:b w:val="0"/>
    </w:rPr>
  </w:style>
  <w:style w:type="paragraph" w:customStyle="1" w:styleId="VietaNivel5">
    <w:name w:val="Viñeta Nivel 5"/>
    <w:basedOn w:val="VietaNivel5conTtulo"/>
    <w:uiPriority w:val="2"/>
    <w:rsid w:val="00215F03"/>
    <w:pPr>
      <w:numPr>
        <w:numId w:val="7"/>
      </w:numPr>
    </w:pPr>
    <w:rPr>
      <w:b w:val="0"/>
    </w:rPr>
  </w:style>
  <w:style w:type="paragraph" w:customStyle="1" w:styleId="VietaNivel6">
    <w:name w:val="Viñeta Nivel 6"/>
    <w:basedOn w:val="VietaNivel6conTtulo"/>
    <w:uiPriority w:val="2"/>
    <w:rsid w:val="00215F03"/>
    <w:pPr>
      <w:numPr>
        <w:numId w:val="7"/>
      </w:numPr>
    </w:pPr>
    <w:rPr>
      <w:b w:val="0"/>
      <w:color w:val="191E23" w:themeColor="text1" w:themeShade="80"/>
    </w:rPr>
  </w:style>
  <w:style w:type="paragraph" w:customStyle="1" w:styleId="VietaNivel7">
    <w:name w:val="Viñeta Nivel 7"/>
    <w:basedOn w:val="VietaNivel7conTtulo"/>
    <w:uiPriority w:val="2"/>
    <w:rsid w:val="003256D2"/>
    <w:pPr>
      <w:numPr>
        <w:numId w:val="7"/>
      </w:numPr>
    </w:pPr>
    <w:rPr>
      <w:b w:val="0"/>
    </w:rPr>
  </w:style>
  <w:style w:type="paragraph" w:customStyle="1" w:styleId="VietaNivel8">
    <w:name w:val="Viñeta Nivel 8"/>
    <w:basedOn w:val="VietaNivel8conTtulo"/>
    <w:uiPriority w:val="2"/>
    <w:rsid w:val="00215F03"/>
    <w:pPr>
      <w:numPr>
        <w:numId w:val="7"/>
      </w:numPr>
    </w:pPr>
    <w:rPr>
      <w:b w:val="0"/>
      <w:color w:val="191E23" w:themeColor="text1" w:themeShade="80"/>
    </w:rPr>
  </w:style>
  <w:style w:type="paragraph" w:customStyle="1" w:styleId="VietaNivel9">
    <w:name w:val="Viñeta Nivel 9"/>
    <w:basedOn w:val="VietaNivel9conTtulo"/>
    <w:uiPriority w:val="2"/>
    <w:rsid w:val="003256D2"/>
    <w:pPr>
      <w:numPr>
        <w:numId w:val="7"/>
      </w:numPr>
    </w:pPr>
    <w:rPr>
      <w:b w:val="0"/>
    </w:rPr>
  </w:style>
  <w:style w:type="paragraph" w:customStyle="1" w:styleId="VietaNivel4">
    <w:name w:val="Viñeta Nivel 4"/>
    <w:basedOn w:val="VietaNivel4conTtulo"/>
    <w:uiPriority w:val="2"/>
    <w:qFormat/>
    <w:rsid w:val="00F635F8"/>
    <w:pPr>
      <w:numPr>
        <w:numId w:val="7"/>
      </w:numPr>
    </w:pPr>
    <w:rPr>
      <w:b w:val="0"/>
    </w:rPr>
  </w:style>
  <w:style w:type="numbering" w:customStyle="1" w:styleId="Estilo1">
    <w:name w:val="Estilo1"/>
    <w:uiPriority w:val="99"/>
    <w:rsid w:val="00DC53B7"/>
    <w:pPr>
      <w:numPr>
        <w:numId w:val="6"/>
      </w:numPr>
    </w:pPr>
  </w:style>
  <w:style w:type="paragraph" w:customStyle="1" w:styleId="TextoVietaNivel10">
    <w:name w:val="Texto Viñeta Nivel 1"/>
    <w:basedOn w:val="Normal"/>
    <w:uiPriority w:val="3"/>
    <w:qFormat/>
    <w:rsid w:val="001860BE"/>
    <w:pPr>
      <w:ind w:left="720"/>
    </w:pPr>
  </w:style>
  <w:style w:type="paragraph" w:customStyle="1" w:styleId="TextoVietaNivel2">
    <w:name w:val="Texto Viñeta Nivel 2"/>
    <w:basedOn w:val="Normal"/>
    <w:uiPriority w:val="3"/>
    <w:qFormat/>
    <w:rsid w:val="001860BE"/>
    <w:pPr>
      <w:ind w:left="1134"/>
    </w:pPr>
  </w:style>
  <w:style w:type="paragraph" w:customStyle="1" w:styleId="TextoVietaNivel3">
    <w:name w:val="Texto Viñeta Nivel 3"/>
    <w:basedOn w:val="Normal"/>
    <w:uiPriority w:val="3"/>
    <w:qFormat/>
    <w:rsid w:val="001860BE"/>
    <w:pPr>
      <w:ind w:left="1701"/>
    </w:pPr>
  </w:style>
  <w:style w:type="paragraph" w:customStyle="1" w:styleId="TextoVietaNivel4">
    <w:name w:val="Texto Viñeta Nivel 4"/>
    <w:basedOn w:val="Normal"/>
    <w:uiPriority w:val="3"/>
    <w:qFormat/>
    <w:rsid w:val="001860BE"/>
    <w:pPr>
      <w:ind w:left="2268"/>
    </w:pPr>
  </w:style>
  <w:style w:type="paragraph" w:customStyle="1" w:styleId="TextoVietaNivel5">
    <w:name w:val="Texto Viñeta Nivel 5"/>
    <w:basedOn w:val="Normal"/>
    <w:uiPriority w:val="3"/>
    <w:rsid w:val="001860BE"/>
    <w:pPr>
      <w:ind w:left="2880"/>
    </w:pPr>
  </w:style>
  <w:style w:type="paragraph" w:customStyle="1" w:styleId="TextoVietaNivel6">
    <w:name w:val="Texto Viñeta Nivel 6"/>
    <w:basedOn w:val="Normal"/>
    <w:uiPriority w:val="3"/>
    <w:rsid w:val="001860BE"/>
    <w:pPr>
      <w:ind w:left="3402"/>
    </w:pPr>
  </w:style>
  <w:style w:type="paragraph" w:customStyle="1" w:styleId="TextoVietaNivel7">
    <w:name w:val="Texto Viñeta Nivel 7"/>
    <w:basedOn w:val="Normal"/>
    <w:uiPriority w:val="3"/>
    <w:rsid w:val="001860BE"/>
    <w:pPr>
      <w:ind w:left="3969"/>
    </w:pPr>
  </w:style>
  <w:style w:type="paragraph" w:customStyle="1" w:styleId="TextoVietaNivel8">
    <w:name w:val="Texto Viñeta Nivel 8"/>
    <w:basedOn w:val="Normal"/>
    <w:uiPriority w:val="3"/>
    <w:rsid w:val="00AC4057"/>
    <w:pPr>
      <w:ind w:left="4536"/>
    </w:pPr>
  </w:style>
  <w:style w:type="paragraph" w:customStyle="1" w:styleId="TextoVietaNivel9">
    <w:name w:val="Texto Viñeta Nivel 9"/>
    <w:basedOn w:val="Normal"/>
    <w:uiPriority w:val="3"/>
    <w:rsid w:val="001860BE"/>
    <w:pPr>
      <w:ind w:left="5103"/>
    </w:pPr>
  </w:style>
  <w:style w:type="paragraph" w:customStyle="1" w:styleId="Listaalfabticaconttulo">
    <w:name w:val="Lista alfabética con título"/>
    <w:basedOn w:val="Normal"/>
    <w:next w:val="Normal"/>
    <w:uiPriority w:val="10"/>
    <w:rsid w:val="00572950"/>
    <w:pPr>
      <w:keepNext/>
      <w:numPr>
        <w:numId w:val="10"/>
      </w:numPr>
      <w:spacing w:before="60" w:after="120"/>
    </w:pPr>
    <w:rPr>
      <w:rFonts w:eastAsia="Times New Roman" w:cs="Times New Roman"/>
      <w:b/>
      <w:i/>
      <w:lang w:eastAsia="es-ES"/>
    </w:rPr>
  </w:style>
  <w:style w:type="paragraph" w:customStyle="1" w:styleId="TablaVietaNivel1">
    <w:name w:val="Tabla Viñeta Nivel 1"/>
    <w:basedOn w:val="Normal"/>
    <w:link w:val="TablaVietaNivel1Car"/>
    <w:uiPriority w:val="7"/>
    <w:rsid w:val="00572950"/>
    <w:pPr>
      <w:numPr>
        <w:numId w:val="11"/>
      </w:numPr>
      <w:spacing w:before="60" w:after="60"/>
    </w:pPr>
    <w:rPr>
      <w:rFonts w:eastAsia="Times New Roman" w:cs="Arial"/>
      <w:sz w:val="18"/>
      <w:lang w:eastAsia="es-ES"/>
    </w:rPr>
  </w:style>
  <w:style w:type="paragraph" w:customStyle="1" w:styleId="TablaVietaNivel2">
    <w:name w:val="Tabla Viñeta Nivel 2"/>
    <w:basedOn w:val="Normal"/>
    <w:uiPriority w:val="7"/>
    <w:rsid w:val="00AD0EBB"/>
    <w:pPr>
      <w:numPr>
        <w:ilvl w:val="1"/>
        <w:numId w:val="31"/>
      </w:numPr>
      <w:spacing w:before="60" w:after="60"/>
    </w:pPr>
    <w:rPr>
      <w:rFonts w:eastAsia="Times New Roman" w:cs="Arial"/>
      <w:lang w:eastAsia="es-ES"/>
    </w:rPr>
  </w:style>
  <w:style w:type="paragraph" w:customStyle="1" w:styleId="TablaVietaNivel3">
    <w:name w:val="Tabla Viñeta Nivel 3"/>
    <w:basedOn w:val="Normal"/>
    <w:uiPriority w:val="7"/>
    <w:rsid w:val="00AD0EBB"/>
    <w:pPr>
      <w:numPr>
        <w:ilvl w:val="2"/>
        <w:numId w:val="31"/>
      </w:numPr>
      <w:spacing w:before="60" w:after="60"/>
    </w:pPr>
    <w:rPr>
      <w:rFonts w:eastAsia="Times New Roman" w:cs="Arial"/>
      <w:lang w:eastAsia="es-ES"/>
    </w:rPr>
  </w:style>
  <w:style w:type="paragraph" w:customStyle="1" w:styleId="TablaVietaNivel4">
    <w:name w:val="Tabla Viñeta Nivel 4"/>
    <w:basedOn w:val="TablaTextoVietaNivel3"/>
    <w:uiPriority w:val="7"/>
    <w:rsid w:val="00A80EB8"/>
    <w:pPr>
      <w:numPr>
        <w:ilvl w:val="3"/>
        <w:numId w:val="31"/>
      </w:numPr>
    </w:pPr>
  </w:style>
  <w:style w:type="paragraph" w:customStyle="1" w:styleId="Listaalfabtica">
    <w:name w:val="Lista alfabética"/>
    <w:basedOn w:val="Normal"/>
    <w:uiPriority w:val="10"/>
    <w:rsid w:val="00572950"/>
    <w:pPr>
      <w:numPr>
        <w:numId w:val="9"/>
      </w:numPr>
      <w:spacing w:before="60" w:after="120"/>
    </w:pPr>
    <w:rPr>
      <w:rFonts w:eastAsia="Times New Roman" w:cs="Times New Roman"/>
      <w:lang w:eastAsia="es-ES"/>
    </w:rPr>
  </w:style>
  <w:style w:type="paragraph" w:customStyle="1" w:styleId="Listanumricaconttulo">
    <w:name w:val="Lista numérica con título"/>
    <w:basedOn w:val="Normal"/>
    <w:next w:val="Normal"/>
    <w:uiPriority w:val="10"/>
    <w:rsid w:val="00572950"/>
    <w:pPr>
      <w:keepNext/>
      <w:numPr>
        <w:numId w:val="13"/>
      </w:numPr>
      <w:spacing w:before="60" w:after="120"/>
    </w:pPr>
    <w:rPr>
      <w:rFonts w:eastAsia="Times New Roman" w:cs="Times New Roman"/>
      <w:b/>
      <w:i/>
      <w:lang w:eastAsia="es-ES"/>
    </w:rPr>
  </w:style>
  <w:style w:type="paragraph" w:customStyle="1" w:styleId="Listanumrica">
    <w:name w:val="Lista numérica"/>
    <w:basedOn w:val="Normal"/>
    <w:rsid w:val="00572950"/>
    <w:pPr>
      <w:numPr>
        <w:numId w:val="12"/>
      </w:numPr>
      <w:spacing w:before="60" w:after="120"/>
    </w:pPr>
    <w:rPr>
      <w:rFonts w:eastAsia="Times New Roman" w:cs="Times New Roman"/>
      <w:lang w:eastAsia="es-ES"/>
    </w:rPr>
  </w:style>
  <w:style w:type="paragraph" w:customStyle="1" w:styleId="TablaTtulo1">
    <w:name w:val="Tabla Título 1"/>
    <w:basedOn w:val="Normal"/>
    <w:uiPriority w:val="10"/>
    <w:rsid w:val="00921D60"/>
    <w:pPr>
      <w:spacing w:before="80" w:after="80"/>
      <w:jc w:val="center"/>
    </w:pPr>
    <w:rPr>
      <w:rFonts w:eastAsia="Times New Roman" w:cs="Times New Roman"/>
      <w:b/>
      <w:bCs/>
      <w:iCs/>
      <w:caps/>
      <w:color w:val="FFFFFF"/>
      <w:szCs w:val="14"/>
      <w:lang w:val="en-GB" w:eastAsia="es-ES"/>
    </w:rPr>
  </w:style>
  <w:style w:type="paragraph" w:customStyle="1" w:styleId="Normaltabla">
    <w:name w:val="Normal tabla"/>
    <w:basedOn w:val="Normal"/>
    <w:uiPriority w:val="4"/>
    <w:qFormat/>
    <w:rsid w:val="00AD0EBB"/>
    <w:pPr>
      <w:spacing w:before="20" w:after="40"/>
    </w:pPr>
    <w:rPr>
      <w:rFonts w:eastAsia="Times New Roman" w:cs="Arial"/>
      <w:lang w:eastAsia="es-ES"/>
    </w:rPr>
  </w:style>
  <w:style w:type="paragraph" w:customStyle="1" w:styleId="EpgrafeTablas">
    <w:name w:val="Epígrafe Tablas"/>
    <w:basedOn w:val="Normal"/>
    <w:next w:val="Normal"/>
    <w:uiPriority w:val="6"/>
    <w:qFormat/>
    <w:rsid w:val="00AD0EBB"/>
    <w:pPr>
      <w:spacing w:before="220" w:after="120"/>
      <w:jc w:val="center"/>
    </w:pPr>
    <w:rPr>
      <w:rFonts w:eastAsia="Times New Roman" w:cs="Arial"/>
      <w:i/>
      <w:color w:val="A6A6A6" w:themeColor="background1" w:themeShade="A6"/>
      <w:lang w:eastAsia="es-ES"/>
    </w:rPr>
  </w:style>
  <w:style w:type="paragraph" w:customStyle="1" w:styleId="EpigrafeFiguras">
    <w:name w:val="Epigrafe Figuras"/>
    <w:basedOn w:val="Normal"/>
    <w:uiPriority w:val="6"/>
    <w:qFormat/>
    <w:rsid w:val="00AD0EBB"/>
    <w:pPr>
      <w:jc w:val="center"/>
    </w:pPr>
    <w:rPr>
      <w:i/>
      <w:color w:val="A6A6A6" w:themeColor="background1" w:themeShade="A6"/>
    </w:rPr>
  </w:style>
  <w:style w:type="paragraph" w:customStyle="1" w:styleId="TablaTextoMaysculas">
    <w:name w:val="Tabla Texto Mayúsculas"/>
    <w:basedOn w:val="Normal"/>
    <w:uiPriority w:val="10"/>
    <w:rsid w:val="00AD0EBB"/>
    <w:pPr>
      <w:spacing w:before="60" w:after="0"/>
    </w:pPr>
    <w:rPr>
      <w:rFonts w:eastAsia="Times New Roman" w:cs="Arial"/>
      <w:caps/>
      <w:lang w:eastAsia="es-ES"/>
    </w:rPr>
  </w:style>
  <w:style w:type="paragraph" w:customStyle="1" w:styleId="TablaTtulo2">
    <w:name w:val="Tabla Título 2"/>
    <w:basedOn w:val="TablaTtulo1"/>
    <w:uiPriority w:val="10"/>
    <w:rsid w:val="00B04973"/>
    <w:rPr>
      <w:color w:val="auto"/>
      <w:lang w:val="es-ES"/>
    </w:rPr>
  </w:style>
  <w:style w:type="paragraph" w:customStyle="1" w:styleId="TablaListaAlfabticaconTtulo">
    <w:name w:val="Tabla Lista Alfabética con Título"/>
    <w:basedOn w:val="Normal"/>
    <w:next w:val="TablaTextoVietaNivel1"/>
    <w:uiPriority w:val="10"/>
    <w:rsid w:val="00AD0EBB"/>
    <w:pPr>
      <w:keepNext/>
      <w:spacing w:before="60" w:after="0"/>
    </w:pPr>
    <w:rPr>
      <w:rFonts w:eastAsia="Times New Roman" w:cs="Arial"/>
      <w:b/>
      <w:i/>
      <w:lang w:eastAsia="es-ES"/>
    </w:rPr>
  </w:style>
  <w:style w:type="paragraph" w:customStyle="1" w:styleId="TablaTextoVietaNivel1">
    <w:name w:val="Tabla Texto Viñeta Nivel 1"/>
    <w:basedOn w:val="Normal"/>
    <w:link w:val="TablaTextoVietaNivel1Car"/>
    <w:uiPriority w:val="8"/>
    <w:rsid w:val="00AD0EBB"/>
    <w:pPr>
      <w:ind w:left="284"/>
    </w:pPr>
  </w:style>
  <w:style w:type="paragraph" w:customStyle="1" w:styleId="TablaListaNumricaconTtulo">
    <w:name w:val="Tabla Lista Numérica con Título"/>
    <w:basedOn w:val="Normal"/>
    <w:next w:val="TablaTextoVietaNivel1"/>
    <w:uiPriority w:val="10"/>
    <w:rsid w:val="00AD0EBB"/>
    <w:pPr>
      <w:keepNext/>
      <w:spacing w:before="60" w:after="0"/>
      <w:ind w:left="369" w:hanging="369"/>
    </w:pPr>
    <w:rPr>
      <w:rFonts w:eastAsia="Times New Roman" w:cs="Arial"/>
      <w:b/>
      <w:i/>
      <w:lang w:eastAsia="es-ES"/>
    </w:rPr>
  </w:style>
  <w:style w:type="paragraph" w:customStyle="1" w:styleId="TablaTextoVietaNivel2">
    <w:name w:val="Tabla Texto Viñeta Nivel 2"/>
    <w:basedOn w:val="TablaTextoVietaNivel1"/>
    <w:uiPriority w:val="8"/>
    <w:rsid w:val="000D2250"/>
    <w:pPr>
      <w:ind w:left="851"/>
    </w:pPr>
  </w:style>
  <w:style w:type="paragraph" w:customStyle="1" w:styleId="TablaTextoVietaNivel3">
    <w:name w:val="Tabla Texto Viñeta Nivel 3"/>
    <w:basedOn w:val="TablaTextoVietaNivel2"/>
    <w:uiPriority w:val="8"/>
    <w:rsid w:val="000D2250"/>
    <w:pPr>
      <w:ind w:left="1418"/>
    </w:pPr>
  </w:style>
  <w:style w:type="paragraph" w:customStyle="1" w:styleId="TablaVietaNivel1conTtulo">
    <w:name w:val="Tabla Viñeta Nivel 1 con Título"/>
    <w:basedOn w:val="TablaVietaNivel2conTtulo"/>
    <w:next w:val="TablaTextoVietaNivel1"/>
    <w:link w:val="TablaVietaNivel1conTtuloCar"/>
    <w:uiPriority w:val="9"/>
    <w:rsid w:val="000D2250"/>
    <w:pPr>
      <w:numPr>
        <w:ilvl w:val="0"/>
        <w:numId w:val="29"/>
      </w:numPr>
    </w:pPr>
  </w:style>
  <w:style w:type="paragraph" w:customStyle="1" w:styleId="TablaVietaNivel2conTtulo">
    <w:name w:val="Tabla Viñeta Nivel 2 con Título"/>
    <w:basedOn w:val="TablaTextoVietaNivel1"/>
    <w:next w:val="Normal"/>
    <w:link w:val="TablaVietaNivel2conTtuloCar"/>
    <w:uiPriority w:val="9"/>
    <w:rsid w:val="002F6FD1"/>
    <w:pPr>
      <w:numPr>
        <w:ilvl w:val="1"/>
        <w:numId w:val="19"/>
      </w:numPr>
    </w:pPr>
    <w:rPr>
      <w:b/>
    </w:rPr>
  </w:style>
  <w:style w:type="paragraph" w:customStyle="1" w:styleId="TablaVietaNivel3conTtulo">
    <w:name w:val="Tabla Viñeta Nivel 3 con Título"/>
    <w:basedOn w:val="TablaTextoVietaNivel1"/>
    <w:next w:val="Normal"/>
    <w:uiPriority w:val="9"/>
    <w:rsid w:val="002F6FD1"/>
    <w:pPr>
      <w:numPr>
        <w:ilvl w:val="2"/>
        <w:numId w:val="19"/>
      </w:numPr>
    </w:pPr>
    <w:rPr>
      <w:b/>
    </w:rPr>
  </w:style>
  <w:style w:type="paragraph" w:customStyle="1" w:styleId="TablaVietaNivel4conTtulo">
    <w:name w:val="Tabla Viñeta Nivel 4 con Título"/>
    <w:basedOn w:val="TablaTextoVietaNivel1"/>
    <w:next w:val="Normal"/>
    <w:uiPriority w:val="9"/>
    <w:rsid w:val="002F6FD1"/>
    <w:pPr>
      <w:numPr>
        <w:ilvl w:val="3"/>
        <w:numId w:val="19"/>
      </w:numPr>
    </w:pPr>
    <w:rPr>
      <w:b/>
    </w:rPr>
  </w:style>
  <w:style w:type="paragraph" w:customStyle="1" w:styleId="TablaListaAlfabtica">
    <w:name w:val="Tabla Lista Alfabética"/>
    <w:basedOn w:val="Normal"/>
    <w:uiPriority w:val="10"/>
    <w:rsid w:val="00AD0EBB"/>
    <w:pPr>
      <w:numPr>
        <w:numId w:val="14"/>
      </w:numPr>
      <w:spacing w:before="20" w:after="40"/>
    </w:pPr>
    <w:rPr>
      <w:rFonts w:eastAsia="Times New Roman" w:cs="Arial"/>
      <w:lang w:eastAsia="es-ES"/>
    </w:rPr>
  </w:style>
  <w:style w:type="paragraph" w:customStyle="1" w:styleId="TablaListaNumrica">
    <w:name w:val="Tabla Lista Numérica"/>
    <w:basedOn w:val="Normal"/>
    <w:uiPriority w:val="10"/>
    <w:rsid w:val="00AD0EBB"/>
    <w:pPr>
      <w:numPr>
        <w:numId w:val="16"/>
      </w:numPr>
      <w:tabs>
        <w:tab w:val="clear" w:pos="369"/>
      </w:tabs>
      <w:spacing w:before="20" w:after="40"/>
    </w:pPr>
    <w:rPr>
      <w:rFonts w:eastAsia="Times New Roman" w:cs="Arial"/>
      <w:lang w:eastAsia="es-ES"/>
    </w:rPr>
  </w:style>
  <w:style w:type="paragraph" w:customStyle="1" w:styleId="TablaVietaNivel5conTtulo">
    <w:name w:val="Tabla Viñeta Nivel 5 con Título"/>
    <w:basedOn w:val="TablaTextoVietaNivel1"/>
    <w:uiPriority w:val="9"/>
    <w:rsid w:val="002F6FD1"/>
    <w:pPr>
      <w:numPr>
        <w:ilvl w:val="4"/>
        <w:numId w:val="19"/>
      </w:numPr>
    </w:pPr>
    <w:rPr>
      <w:b/>
    </w:rPr>
  </w:style>
  <w:style w:type="paragraph" w:customStyle="1" w:styleId="TablaVietaNivel6conTtulo">
    <w:name w:val="Tabla Viñeta Nivel 6 con Título"/>
    <w:basedOn w:val="TablaTextoVietaNivel1"/>
    <w:uiPriority w:val="9"/>
    <w:rsid w:val="002F6FD1"/>
    <w:pPr>
      <w:numPr>
        <w:ilvl w:val="5"/>
        <w:numId w:val="19"/>
      </w:numPr>
    </w:pPr>
    <w:rPr>
      <w:b/>
    </w:rPr>
  </w:style>
  <w:style w:type="paragraph" w:customStyle="1" w:styleId="TablaVietaNivel7conTutlo">
    <w:name w:val="Tabla Viñeta Nivel 7 con Tíutlo"/>
    <w:basedOn w:val="TablaTextoVietaNivel1"/>
    <w:uiPriority w:val="9"/>
    <w:rsid w:val="002F6FD1"/>
    <w:pPr>
      <w:numPr>
        <w:ilvl w:val="6"/>
        <w:numId w:val="19"/>
      </w:numPr>
    </w:pPr>
    <w:rPr>
      <w:b/>
    </w:rPr>
  </w:style>
  <w:style w:type="paragraph" w:customStyle="1" w:styleId="TablaVietaNivel8conTtulo">
    <w:name w:val="Tabla Viñeta Nivel 8 con Título"/>
    <w:basedOn w:val="TablaTextoVietaNivel1"/>
    <w:uiPriority w:val="9"/>
    <w:rsid w:val="000D2250"/>
    <w:pPr>
      <w:numPr>
        <w:ilvl w:val="7"/>
        <w:numId w:val="31"/>
      </w:numPr>
    </w:pPr>
    <w:rPr>
      <w:b/>
    </w:rPr>
  </w:style>
  <w:style w:type="paragraph" w:customStyle="1" w:styleId="TablaVietaNivel9conTtulo">
    <w:name w:val="Tabla Viñeta Nivel 9 con Título"/>
    <w:basedOn w:val="TablaTextoVietaNivel1"/>
    <w:uiPriority w:val="9"/>
    <w:rsid w:val="002F6FD1"/>
    <w:pPr>
      <w:numPr>
        <w:ilvl w:val="8"/>
        <w:numId w:val="19"/>
      </w:numPr>
    </w:pPr>
    <w:rPr>
      <w:b/>
    </w:rPr>
  </w:style>
  <w:style w:type="paragraph" w:customStyle="1" w:styleId="TablaTextoVietaNivel4">
    <w:name w:val="Tabla Texto Viñeta Nivel 4"/>
    <w:basedOn w:val="TablaTextoVietaNivel3"/>
    <w:uiPriority w:val="8"/>
    <w:rsid w:val="000D2250"/>
    <w:pPr>
      <w:ind w:left="1985"/>
    </w:pPr>
  </w:style>
  <w:style w:type="paragraph" w:customStyle="1" w:styleId="TablaTextoVietaNivel5">
    <w:name w:val="Tabla Texto Viñeta Nivel 5"/>
    <w:basedOn w:val="TablaTextoVietaNivel4"/>
    <w:uiPriority w:val="8"/>
    <w:rsid w:val="000D2250"/>
    <w:pPr>
      <w:ind w:left="2552"/>
    </w:pPr>
  </w:style>
  <w:style w:type="paragraph" w:customStyle="1" w:styleId="TablaTextoVietaNivel6">
    <w:name w:val="Tabla Texto Viñeta Nivel 6"/>
    <w:basedOn w:val="TablaTextoVietaNivel5"/>
    <w:uiPriority w:val="8"/>
    <w:rsid w:val="000D2250"/>
    <w:pPr>
      <w:ind w:left="3119"/>
    </w:pPr>
  </w:style>
  <w:style w:type="paragraph" w:customStyle="1" w:styleId="TablaTextoVietaNivel7">
    <w:name w:val="Tabla Texto Viñeta Nivel 7"/>
    <w:basedOn w:val="TablaTextoVietaNivel6"/>
    <w:uiPriority w:val="8"/>
    <w:rsid w:val="000D2250"/>
    <w:pPr>
      <w:ind w:left="3600"/>
    </w:pPr>
  </w:style>
  <w:style w:type="paragraph" w:customStyle="1" w:styleId="TablaTextoVietaNivel8">
    <w:name w:val="Tabla Texto Viñeta Nivel 8"/>
    <w:basedOn w:val="TablaTextoVietaNivel7"/>
    <w:uiPriority w:val="8"/>
    <w:rsid w:val="000D2250"/>
    <w:pPr>
      <w:ind w:left="4253"/>
    </w:pPr>
  </w:style>
  <w:style w:type="paragraph" w:customStyle="1" w:styleId="TablaTextoVietaNivel9">
    <w:name w:val="Tabla Texto Viñeta Nivel 9"/>
    <w:basedOn w:val="TablaTextoVietaNivel8"/>
    <w:uiPriority w:val="8"/>
    <w:rsid w:val="000D2250"/>
    <w:pPr>
      <w:ind w:left="4820"/>
    </w:pPr>
  </w:style>
  <w:style w:type="character" w:customStyle="1" w:styleId="Estilo2">
    <w:name w:val="Estilo2"/>
    <w:uiPriority w:val="10"/>
    <w:rsid w:val="00146639"/>
    <w:rPr>
      <w:rFonts w:asciiTheme="minorHAnsi" w:hAnsiTheme="minorHAnsi"/>
      <w:sz w:val="24"/>
    </w:rPr>
  </w:style>
  <w:style w:type="paragraph" w:customStyle="1" w:styleId="TablaVietaNivel5">
    <w:name w:val="Tabla Viñeta Nivel 5"/>
    <w:basedOn w:val="TablaVietaNivel4"/>
    <w:uiPriority w:val="7"/>
    <w:rsid w:val="008118E7"/>
    <w:pPr>
      <w:numPr>
        <w:ilvl w:val="4"/>
      </w:numPr>
    </w:pPr>
  </w:style>
  <w:style w:type="paragraph" w:customStyle="1" w:styleId="TablaVietaNivel6">
    <w:name w:val="Tabla Viñeta Nivel 6"/>
    <w:basedOn w:val="TablaVietaNivel5"/>
    <w:uiPriority w:val="7"/>
    <w:rsid w:val="008118E7"/>
    <w:pPr>
      <w:numPr>
        <w:ilvl w:val="5"/>
      </w:numPr>
    </w:pPr>
  </w:style>
  <w:style w:type="paragraph" w:customStyle="1" w:styleId="TablaVietaNivel7">
    <w:name w:val="Tabla Viñeta Nivel 7"/>
    <w:basedOn w:val="TablaVietaNivel6"/>
    <w:uiPriority w:val="7"/>
    <w:rsid w:val="008118E7"/>
    <w:pPr>
      <w:numPr>
        <w:ilvl w:val="6"/>
      </w:numPr>
    </w:pPr>
  </w:style>
  <w:style w:type="paragraph" w:customStyle="1" w:styleId="TablaVietaNivel8">
    <w:name w:val="Tabla Viñeta Nivel 8"/>
    <w:basedOn w:val="TablaVietaNivel8conTtulo"/>
    <w:uiPriority w:val="7"/>
    <w:rsid w:val="008118E7"/>
    <w:rPr>
      <w:b w:val="0"/>
    </w:rPr>
  </w:style>
  <w:style w:type="paragraph" w:customStyle="1" w:styleId="TablaVietaNivel9">
    <w:name w:val="Tabla Viñeta Nivel 9"/>
    <w:basedOn w:val="TablaVietaNivel8"/>
    <w:uiPriority w:val="7"/>
    <w:rsid w:val="008118E7"/>
    <w:pPr>
      <w:numPr>
        <w:ilvl w:val="8"/>
      </w:numPr>
    </w:pPr>
  </w:style>
  <w:style w:type="paragraph" w:styleId="Encabezado">
    <w:name w:val="header"/>
    <w:basedOn w:val="Normal"/>
    <w:link w:val="EncabezadoCar"/>
    <w:uiPriority w:val="99"/>
    <w:unhideWhenUsed/>
    <w:rsid w:val="004654F4"/>
    <w:pPr>
      <w:tabs>
        <w:tab w:val="center" w:pos="4680"/>
        <w:tab w:val="right" w:pos="9360"/>
      </w:tabs>
      <w:spacing w:after="0" w:line="240" w:lineRule="auto"/>
    </w:pPr>
  </w:style>
  <w:style w:type="character" w:customStyle="1" w:styleId="EncabezadoCar">
    <w:name w:val="Encabezado Car"/>
    <w:basedOn w:val="Fuentedeprrafopredeter"/>
    <w:link w:val="Encabezado"/>
    <w:uiPriority w:val="99"/>
    <w:rsid w:val="004654F4"/>
    <w:rPr>
      <w:sz w:val="22"/>
      <w:lang w:val="es-ES"/>
    </w:rPr>
  </w:style>
  <w:style w:type="paragraph" w:styleId="Piedepgina">
    <w:name w:val="footer"/>
    <w:basedOn w:val="Normal"/>
    <w:link w:val="PiedepginaCar"/>
    <w:uiPriority w:val="99"/>
    <w:unhideWhenUsed/>
    <w:rsid w:val="004654F4"/>
    <w:pPr>
      <w:tabs>
        <w:tab w:val="center" w:pos="4680"/>
        <w:tab w:val="right" w:pos="9360"/>
      </w:tabs>
      <w:spacing w:after="0" w:line="240" w:lineRule="auto"/>
    </w:pPr>
  </w:style>
  <w:style w:type="character" w:customStyle="1" w:styleId="PiedepginaCar">
    <w:name w:val="Pie de página Car"/>
    <w:basedOn w:val="Fuentedeprrafopredeter"/>
    <w:link w:val="Piedepgina"/>
    <w:uiPriority w:val="99"/>
    <w:rsid w:val="004654F4"/>
    <w:rPr>
      <w:sz w:val="22"/>
      <w:lang w:val="es-ES"/>
    </w:rPr>
  </w:style>
  <w:style w:type="paragraph" w:styleId="TDC1">
    <w:name w:val="toc 1"/>
    <w:basedOn w:val="Normal"/>
    <w:next w:val="Normal"/>
    <w:autoRedefine/>
    <w:uiPriority w:val="39"/>
    <w:unhideWhenUsed/>
    <w:rsid w:val="00E068B5"/>
    <w:pPr>
      <w:spacing w:before="120" w:after="120"/>
      <w:jc w:val="left"/>
    </w:pPr>
    <w:rPr>
      <w:b/>
      <w:bCs/>
      <w:caps/>
      <w:color w:val="074E8E" w:themeColor="text2"/>
    </w:rPr>
  </w:style>
  <w:style w:type="paragraph" w:styleId="TDC2">
    <w:name w:val="toc 2"/>
    <w:basedOn w:val="Normal"/>
    <w:next w:val="Normal"/>
    <w:autoRedefine/>
    <w:uiPriority w:val="39"/>
    <w:unhideWhenUsed/>
    <w:rsid w:val="00E068B5"/>
    <w:pPr>
      <w:spacing w:after="0"/>
      <w:ind w:left="220"/>
      <w:jc w:val="left"/>
    </w:pPr>
    <w:rPr>
      <w:smallCaps/>
    </w:rPr>
  </w:style>
  <w:style w:type="paragraph" w:styleId="TDC3">
    <w:name w:val="toc 3"/>
    <w:basedOn w:val="Normal"/>
    <w:next w:val="Normal"/>
    <w:autoRedefine/>
    <w:uiPriority w:val="39"/>
    <w:unhideWhenUsed/>
    <w:rsid w:val="00AD0EBB"/>
    <w:pPr>
      <w:tabs>
        <w:tab w:val="left" w:pos="1100"/>
        <w:tab w:val="right" w:leader="dot" w:pos="9017"/>
      </w:tabs>
      <w:spacing w:after="0"/>
      <w:ind w:left="440"/>
      <w:jc w:val="left"/>
    </w:pPr>
    <w:rPr>
      <w:rFonts w:cstheme="majorHAnsi"/>
      <w:iCs/>
      <w:noProof/>
      <w:color w:val="808080" w:themeColor="background1" w:themeShade="80"/>
      <w:sz w:val="22"/>
      <w:szCs w:val="22"/>
    </w:rPr>
  </w:style>
  <w:style w:type="paragraph" w:styleId="TDC4">
    <w:name w:val="toc 4"/>
    <w:basedOn w:val="Normal"/>
    <w:next w:val="Normal"/>
    <w:autoRedefine/>
    <w:uiPriority w:val="39"/>
    <w:unhideWhenUsed/>
    <w:rsid w:val="004012A7"/>
    <w:pPr>
      <w:spacing w:after="0"/>
      <w:ind w:left="660"/>
      <w:jc w:val="left"/>
    </w:pPr>
    <w:rPr>
      <w:sz w:val="18"/>
      <w:szCs w:val="18"/>
    </w:rPr>
  </w:style>
  <w:style w:type="paragraph" w:styleId="TDC5">
    <w:name w:val="toc 5"/>
    <w:basedOn w:val="Normal"/>
    <w:next w:val="Normal"/>
    <w:autoRedefine/>
    <w:uiPriority w:val="39"/>
    <w:unhideWhenUsed/>
    <w:rsid w:val="004012A7"/>
    <w:pPr>
      <w:spacing w:after="0"/>
      <w:ind w:left="880"/>
      <w:jc w:val="left"/>
    </w:pPr>
    <w:rPr>
      <w:sz w:val="18"/>
      <w:szCs w:val="18"/>
    </w:rPr>
  </w:style>
  <w:style w:type="paragraph" w:styleId="TDC6">
    <w:name w:val="toc 6"/>
    <w:basedOn w:val="Normal"/>
    <w:next w:val="Normal"/>
    <w:autoRedefine/>
    <w:uiPriority w:val="39"/>
    <w:unhideWhenUsed/>
    <w:rsid w:val="004012A7"/>
    <w:pPr>
      <w:spacing w:after="0"/>
      <w:ind w:left="1100"/>
      <w:jc w:val="left"/>
    </w:pPr>
    <w:rPr>
      <w:sz w:val="18"/>
      <w:szCs w:val="18"/>
    </w:rPr>
  </w:style>
  <w:style w:type="paragraph" w:styleId="TDC7">
    <w:name w:val="toc 7"/>
    <w:basedOn w:val="Normal"/>
    <w:next w:val="Normal"/>
    <w:autoRedefine/>
    <w:uiPriority w:val="39"/>
    <w:unhideWhenUsed/>
    <w:rsid w:val="004012A7"/>
    <w:pPr>
      <w:spacing w:after="0"/>
      <w:ind w:left="1320"/>
      <w:jc w:val="left"/>
    </w:pPr>
    <w:rPr>
      <w:sz w:val="18"/>
      <w:szCs w:val="18"/>
    </w:rPr>
  </w:style>
  <w:style w:type="paragraph" w:styleId="TDC8">
    <w:name w:val="toc 8"/>
    <w:basedOn w:val="Normal"/>
    <w:next w:val="Normal"/>
    <w:autoRedefine/>
    <w:uiPriority w:val="39"/>
    <w:unhideWhenUsed/>
    <w:rsid w:val="004012A7"/>
    <w:pPr>
      <w:spacing w:after="0"/>
      <w:ind w:left="1540"/>
      <w:jc w:val="left"/>
    </w:pPr>
    <w:rPr>
      <w:sz w:val="18"/>
      <w:szCs w:val="18"/>
    </w:rPr>
  </w:style>
  <w:style w:type="paragraph" w:styleId="TDC9">
    <w:name w:val="toc 9"/>
    <w:basedOn w:val="Normal"/>
    <w:next w:val="Normal"/>
    <w:autoRedefine/>
    <w:uiPriority w:val="39"/>
    <w:unhideWhenUsed/>
    <w:rsid w:val="004012A7"/>
    <w:pPr>
      <w:spacing w:after="0"/>
      <w:ind w:left="1760"/>
      <w:jc w:val="left"/>
    </w:pPr>
    <w:rPr>
      <w:sz w:val="18"/>
      <w:szCs w:val="18"/>
    </w:rPr>
  </w:style>
  <w:style w:type="character" w:styleId="Hipervnculo">
    <w:name w:val="Hyperlink"/>
    <w:basedOn w:val="Fuentedeprrafopredeter"/>
    <w:uiPriority w:val="99"/>
    <w:unhideWhenUsed/>
    <w:rsid w:val="004012A7"/>
    <w:rPr>
      <w:color w:val="137ADB" w:themeColor="hyperlink"/>
      <w:u w:val="single"/>
    </w:rPr>
  </w:style>
  <w:style w:type="character" w:styleId="Textodelmarcadordeposicin">
    <w:name w:val="Placeholder Text"/>
    <w:basedOn w:val="Fuentedeprrafopredeter"/>
    <w:uiPriority w:val="99"/>
    <w:semiHidden/>
    <w:rsid w:val="000D666F"/>
    <w:rPr>
      <w:color w:val="808080"/>
    </w:rPr>
  </w:style>
  <w:style w:type="character" w:customStyle="1" w:styleId="Subtitulo">
    <w:name w:val="Subtitulo"/>
    <w:basedOn w:val="Fuentedeprrafopredeter"/>
    <w:uiPriority w:val="10"/>
    <w:rsid w:val="00E33B4C"/>
    <w:rPr>
      <w:rFonts w:asciiTheme="majorHAnsi" w:hAnsiTheme="majorHAnsi"/>
      <w:color w:val="FFFFFF" w:themeColor="background1"/>
      <w:sz w:val="72"/>
    </w:rPr>
  </w:style>
  <w:style w:type="character" w:styleId="Refdenotaalpie">
    <w:name w:val="footnote reference"/>
    <w:rsid w:val="0009768F"/>
    <w:rPr>
      <w:rFonts w:ascii="Arial" w:hAnsi="Arial"/>
      <w:color w:val="074E8E" w:themeColor="text2"/>
      <w:sz w:val="16"/>
      <w:vertAlign w:val="superscript"/>
    </w:rPr>
  </w:style>
  <w:style w:type="paragraph" w:styleId="Textonotapie">
    <w:name w:val="footnote text"/>
    <w:basedOn w:val="Normal"/>
    <w:link w:val="TextonotapieCar"/>
    <w:uiPriority w:val="99"/>
    <w:semiHidden/>
    <w:unhideWhenUsed/>
    <w:rsid w:val="0009768F"/>
    <w:pPr>
      <w:spacing w:after="0" w:line="240" w:lineRule="auto"/>
    </w:pPr>
    <w:rPr>
      <w:sz w:val="20"/>
    </w:rPr>
  </w:style>
  <w:style w:type="character" w:customStyle="1" w:styleId="TextonotapieCar">
    <w:name w:val="Texto nota pie Car"/>
    <w:basedOn w:val="Fuentedeprrafopredeter"/>
    <w:link w:val="Textonotapie"/>
    <w:uiPriority w:val="99"/>
    <w:semiHidden/>
    <w:rsid w:val="0009768F"/>
    <w:rPr>
      <w:lang w:val="es-ES"/>
    </w:rPr>
  </w:style>
  <w:style w:type="paragraph" w:styleId="Textodeglobo">
    <w:name w:val="Balloon Text"/>
    <w:basedOn w:val="Normal"/>
    <w:link w:val="TextodegloboCar"/>
    <w:uiPriority w:val="99"/>
    <w:semiHidden/>
    <w:unhideWhenUsed/>
    <w:rsid w:val="00CC529C"/>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C529C"/>
    <w:rPr>
      <w:rFonts w:ascii="Tahoma" w:hAnsi="Tahoma" w:cs="Tahoma"/>
      <w:sz w:val="16"/>
      <w:szCs w:val="16"/>
      <w:lang w:val="es-ES"/>
    </w:rPr>
  </w:style>
  <w:style w:type="paragraph" w:customStyle="1" w:styleId="FechaDocumento">
    <w:name w:val="Fecha Documento"/>
    <w:basedOn w:val="Normal"/>
    <w:qFormat/>
    <w:rsid w:val="00E65CF3"/>
    <w:pPr>
      <w:spacing w:after="0"/>
      <w:jc w:val="left"/>
    </w:pPr>
    <w:rPr>
      <w:rFonts w:eastAsia="Times New Roman" w:cs="Times New Roman"/>
      <w:sz w:val="20"/>
    </w:rPr>
  </w:style>
  <w:style w:type="paragraph" w:customStyle="1" w:styleId="VietaNivel1conTtulo">
    <w:name w:val="Viñeta Nivel 1 con Título"/>
    <w:basedOn w:val="TablaVietaNivel1conTtulo"/>
    <w:link w:val="VietaNivel1conTtuloCar"/>
    <w:qFormat/>
    <w:rsid w:val="00AD0EBB"/>
  </w:style>
  <w:style w:type="paragraph" w:customStyle="1" w:styleId="Textovietanivel1">
    <w:name w:val="Texto viñeta nivel 1"/>
    <w:basedOn w:val="TablaVietaNivel1"/>
    <w:link w:val="Textovietanivel1Car"/>
    <w:qFormat/>
    <w:rsid w:val="00AD0EBB"/>
    <w:pPr>
      <w:numPr>
        <w:numId w:val="31"/>
      </w:numPr>
    </w:pPr>
    <w:rPr>
      <w:sz w:val="24"/>
    </w:rPr>
  </w:style>
  <w:style w:type="character" w:customStyle="1" w:styleId="TablaTextoVietaNivel1Car">
    <w:name w:val="Tabla Texto Viñeta Nivel 1 Car"/>
    <w:basedOn w:val="Fuentedeprrafopredeter"/>
    <w:link w:val="TablaTextoVietaNivel1"/>
    <w:uiPriority w:val="8"/>
    <w:rsid w:val="00AD0EBB"/>
    <w:rPr>
      <w:rFonts w:asciiTheme="minorHAnsi" w:hAnsiTheme="minorHAnsi"/>
      <w:sz w:val="24"/>
      <w:lang w:val="es-ES"/>
    </w:rPr>
  </w:style>
  <w:style w:type="character" w:customStyle="1" w:styleId="TablaVietaNivel2conTtuloCar">
    <w:name w:val="Tabla Viñeta Nivel 2 con Título Car"/>
    <w:basedOn w:val="TablaTextoVietaNivel1Car"/>
    <w:link w:val="TablaVietaNivel2conTtulo"/>
    <w:uiPriority w:val="9"/>
    <w:rsid w:val="005715C8"/>
    <w:rPr>
      <w:rFonts w:asciiTheme="minorHAnsi" w:hAnsiTheme="minorHAnsi"/>
      <w:b/>
      <w:sz w:val="18"/>
      <w:lang w:val="es-ES"/>
    </w:rPr>
  </w:style>
  <w:style w:type="character" w:customStyle="1" w:styleId="TablaVietaNivel1conTtuloCar">
    <w:name w:val="Tabla Viñeta Nivel 1 con Título Car"/>
    <w:basedOn w:val="TablaVietaNivel2conTtuloCar"/>
    <w:link w:val="TablaVietaNivel1conTtulo"/>
    <w:uiPriority w:val="9"/>
    <w:rsid w:val="005715C8"/>
    <w:rPr>
      <w:rFonts w:asciiTheme="minorHAnsi" w:hAnsiTheme="minorHAnsi"/>
      <w:b/>
      <w:sz w:val="18"/>
      <w:lang w:val="es-ES"/>
    </w:rPr>
  </w:style>
  <w:style w:type="character" w:customStyle="1" w:styleId="VietaNivel1conTtuloCar">
    <w:name w:val="Viñeta Nivel 1 con Título Car"/>
    <w:basedOn w:val="TablaVietaNivel1conTtuloCar"/>
    <w:link w:val="VietaNivel1conTtulo"/>
    <w:rsid w:val="00AD0EBB"/>
    <w:rPr>
      <w:rFonts w:asciiTheme="minorHAnsi" w:hAnsiTheme="minorHAnsi"/>
      <w:b/>
      <w:sz w:val="24"/>
      <w:lang w:val="es-ES"/>
    </w:rPr>
  </w:style>
  <w:style w:type="character" w:customStyle="1" w:styleId="TablaVietaNivel1Car">
    <w:name w:val="Tabla Viñeta Nivel 1 Car"/>
    <w:basedOn w:val="Fuentedeprrafopredeter"/>
    <w:link w:val="TablaVietaNivel1"/>
    <w:uiPriority w:val="7"/>
    <w:rsid w:val="005715C8"/>
    <w:rPr>
      <w:rFonts w:eastAsia="Times New Roman" w:cs="Arial"/>
      <w:sz w:val="18"/>
      <w:lang w:val="es-ES" w:eastAsia="es-ES"/>
    </w:rPr>
  </w:style>
  <w:style w:type="character" w:customStyle="1" w:styleId="Textovietanivel1Car">
    <w:name w:val="Texto viñeta nivel 1 Car"/>
    <w:basedOn w:val="TablaVietaNivel1Car"/>
    <w:link w:val="Textovietanivel1"/>
    <w:rsid w:val="00AD0EBB"/>
    <w:rPr>
      <w:rFonts w:asciiTheme="minorHAnsi" w:eastAsia="Times New Roman" w:hAnsiTheme="minorHAnsi" w:cs="Arial"/>
      <w:sz w:val="24"/>
      <w:lang w:val="es-ES" w:eastAsia="es-ES"/>
    </w:rPr>
  </w:style>
  <w:style w:type="character" w:styleId="Mencinsinresolver">
    <w:name w:val="Unresolved Mention"/>
    <w:basedOn w:val="Fuentedeprrafopredeter"/>
    <w:uiPriority w:val="99"/>
    <w:semiHidden/>
    <w:unhideWhenUsed/>
    <w:rsid w:val="0086527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76573542">
      <w:bodyDiv w:val="1"/>
      <w:marLeft w:val="0"/>
      <w:marRight w:val="0"/>
      <w:marTop w:val="0"/>
      <w:marBottom w:val="0"/>
      <w:divBdr>
        <w:top w:val="none" w:sz="0" w:space="0" w:color="auto"/>
        <w:left w:val="none" w:sz="0" w:space="0" w:color="auto"/>
        <w:bottom w:val="none" w:sz="0" w:space="0" w:color="auto"/>
        <w:right w:val="none" w:sz="0" w:space="0" w:color="auto"/>
      </w:divBdr>
      <w:divsChild>
        <w:div w:id="782503618">
          <w:marLeft w:val="0"/>
          <w:marRight w:val="0"/>
          <w:marTop w:val="0"/>
          <w:marBottom w:val="0"/>
          <w:divBdr>
            <w:top w:val="none" w:sz="0" w:space="0" w:color="auto"/>
            <w:left w:val="none" w:sz="0" w:space="0" w:color="auto"/>
            <w:bottom w:val="none" w:sz="0" w:space="0" w:color="auto"/>
            <w:right w:val="none" w:sz="0" w:space="0" w:color="auto"/>
          </w:divBdr>
        </w:div>
        <w:div w:id="624043704">
          <w:marLeft w:val="0"/>
          <w:marRight w:val="0"/>
          <w:marTop w:val="0"/>
          <w:marBottom w:val="0"/>
          <w:divBdr>
            <w:top w:val="none" w:sz="0" w:space="0" w:color="auto"/>
            <w:left w:val="none" w:sz="0" w:space="0" w:color="auto"/>
            <w:bottom w:val="none" w:sz="0" w:space="0" w:color="auto"/>
            <w:right w:val="none" w:sz="0" w:space="0" w:color="auto"/>
          </w:divBdr>
        </w:div>
        <w:div w:id="1714383087">
          <w:marLeft w:val="0"/>
          <w:marRight w:val="0"/>
          <w:marTop w:val="0"/>
          <w:marBottom w:val="0"/>
          <w:divBdr>
            <w:top w:val="none" w:sz="0" w:space="0" w:color="auto"/>
            <w:left w:val="none" w:sz="0" w:space="0" w:color="auto"/>
            <w:bottom w:val="none" w:sz="0" w:space="0" w:color="auto"/>
            <w:right w:val="none" w:sz="0" w:space="0" w:color="auto"/>
          </w:divBdr>
        </w:div>
        <w:div w:id="1397246299">
          <w:marLeft w:val="0"/>
          <w:marRight w:val="0"/>
          <w:marTop w:val="0"/>
          <w:marBottom w:val="0"/>
          <w:divBdr>
            <w:top w:val="none" w:sz="0" w:space="0" w:color="auto"/>
            <w:left w:val="none" w:sz="0" w:space="0" w:color="auto"/>
            <w:bottom w:val="none" w:sz="0" w:space="0" w:color="auto"/>
            <w:right w:val="none" w:sz="0" w:space="0" w:color="auto"/>
          </w:divBdr>
        </w:div>
        <w:div w:id="1196305457">
          <w:marLeft w:val="0"/>
          <w:marRight w:val="0"/>
          <w:marTop w:val="0"/>
          <w:marBottom w:val="0"/>
          <w:divBdr>
            <w:top w:val="none" w:sz="0" w:space="0" w:color="auto"/>
            <w:left w:val="none" w:sz="0" w:space="0" w:color="auto"/>
            <w:bottom w:val="none" w:sz="0" w:space="0" w:color="auto"/>
            <w:right w:val="none" w:sz="0" w:space="0" w:color="auto"/>
          </w:divBdr>
        </w:div>
        <w:div w:id="1803687713">
          <w:marLeft w:val="0"/>
          <w:marRight w:val="0"/>
          <w:marTop w:val="0"/>
          <w:marBottom w:val="0"/>
          <w:divBdr>
            <w:top w:val="none" w:sz="0" w:space="0" w:color="auto"/>
            <w:left w:val="none" w:sz="0" w:space="0" w:color="auto"/>
            <w:bottom w:val="none" w:sz="0" w:space="0" w:color="auto"/>
            <w:right w:val="none" w:sz="0" w:space="0" w:color="auto"/>
          </w:divBdr>
        </w:div>
        <w:div w:id="1289774234">
          <w:marLeft w:val="0"/>
          <w:marRight w:val="0"/>
          <w:marTop w:val="0"/>
          <w:marBottom w:val="0"/>
          <w:divBdr>
            <w:top w:val="none" w:sz="0" w:space="0" w:color="auto"/>
            <w:left w:val="none" w:sz="0" w:space="0" w:color="auto"/>
            <w:bottom w:val="none" w:sz="0" w:space="0" w:color="auto"/>
            <w:right w:val="none" w:sz="0" w:space="0" w:color="auto"/>
          </w:divBdr>
        </w:div>
        <w:div w:id="318385095">
          <w:marLeft w:val="0"/>
          <w:marRight w:val="0"/>
          <w:marTop w:val="0"/>
          <w:marBottom w:val="0"/>
          <w:divBdr>
            <w:top w:val="none" w:sz="0" w:space="0" w:color="auto"/>
            <w:left w:val="none" w:sz="0" w:space="0" w:color="auto"/>
            <w:bottom w:val="none" w:sz="0" w:space="0" w:color="auto"/>
            <w:right w:val="none" w:sz="0" w:space="0" w:color="auto"/>
          </w:divBdr>
        </w:div>
        <w:div w:id="271674260">
          <w:marLeft w:val="0"/>
          <w:marRight w:val="0"/>
          <w:marTop w:val="0"/>
          <w:marBottom w:val="0"/>
          <w:divBdr>
            <w:top w:val="none" w:sz="0" w:space="0" w:color="auto"/>
            <w:left w:val="none" w:sz="0" w:space="0" w:color="auto"/>
            <w:bottom w:val="none" w:sz="0" w:space="0" w:color="auto"/>
            <w:right w:val="none" w:sz="0" w:space="0" w:color="auto"/>
          </w:divBdr>
        </w:div>
        <w:div w:id="110245442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intlexnetwlp.justicia.es/lexnetWeb/" TargetMode="External"/><Relationship Id="rId18" Type="http://schemas.openxmlformats.org/officeDocument/2006/relationships/footer" Target="footer2.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yperlink" Target="https://lexnetjusticia.gob.es/contactolexnet"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yperlink" Target="http://cau.justicia.es" TargetMode="External"/><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intlexnetwlp.justicia.es/services/ws/"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roblescan003\Documents\SERVICIO_FORMACION\COMUNICACION\SGNTJ\COMUNICACION%20INTERNA\INTRANET\01_DESARROLLO\02_CONTENIDO\03_ESCRITORIO%20DE%20TRABAJO\03_IDENTIDAD%20CORPORATIVA\PLANTILLAS\PlantillaGenerica_documento_SGNTJ_v1.0%20(7).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80DC6A0F65984B98B8DCEB24878837D7"/>
        <w:category>
          <w:name w:val="General"/>
          <w:gallery w:val="placeholder"/>
        </w:category>
        <w:types>
          <w:type w:val="bbPlcHdr"/>
        </w:types>
        <w:behaviors>
          <w:behavior w:val="content"/>
        </w:behaviors>
        <w:guid w:val="{27C5D799-0D76-4A85-93FE-565C61F75BDA}"/>
      </w:docPartPr>
      <w:docPartBody>
        <w:p w:rsidR="0075624B" w:rsidRDefault="00630B58">
          <w:pPr>
            <w:pStyle w:val="80DC6A0F65984B98B8DCEB24878837D7"/>
          </w:pPr>
          <w:r w:rsidRPr="000B4BC5">
            <w:rPr>
              <w:rStyle w:val="Textodelmarcadordeposicin"/>
            </w:rPr>
            <w:t>[Título]</w:t>
          </w:r>
        </w:p>
      </w:docPartBody>
    </w:docPart>
    <w:docPart>
      <w:docPartPr>
        <w:name w:val="9693BD2102114BBCA527BF8DD1662628"/>
        <w:category>
          <w:name w:val="General"/>
          <w:gallery w:val="placeholder"/>
        </w:category>
        <w:types>
          <w:type w:val="bbPlcHdr"/>
        </w:types>
        <w:behaviors>
          <w:behavior w:val="content"/>
        </w:behaviors>
        <w:guid w:val="{E4D529DF-C66B-4F03-AC16-6DF0F736CC76}"/>
      </w:docPartPr>
      <w:docPartBody>
        <w:p w:rsidR="0075624B" w:rsidRDefault="00630B58">
          <w:pPr>
            <w:pStyle w:val="9693BD2102114BBCA527BF8DD1662628"/>
          </w:pPr>
          <w:r w:rsidRPr="006B476F">
            <w:rPr>
              <w:rStyle w:val="Textodelmarcadordeposicin"/>
            </w:rPr>
            <w:t>[Comentarios]</w:t>
          </w:r>
        </w:p>
      </w:docPartBody>
    </w:docPart>
    <w:docPart>
      <w:docPartPr>
        <w:name w:val="D9E314FA65C540299931048C4D7302FA"/>
        <w:category>
          <w:name w:val="General"/>
          <w:gallery w:val="placeholder"/>
        </w:category>
        <w:types>
          <w:type w:val="bbPlcHdr"/>
        </w:types>
        <w:behaviors>
          <w:behavior w:val="content"/>
        </w:behaviors>
        <w:guid w:val="{67EBCB7F-C157-456E-AA3D-3F014C485B6B}"/>
      </w:docPartPr>
      <w:docPartBody>
        <w:p w:rsidR="0075624B" w:rsidRDefault="00630B58">
          <w:pPr>
            <w:pStyle w:val="D9E314FA65C540299931048C4D7302FA"/>
          </w:pPr>
          <w:r w:rsidRPr="00B073B9">
            <w:rPr>
              <w:rStyle w:val="Textodelmarcadordeposicin"/>
            </w:rPr>
            <w:t>Haga clic aquí para escribir texto.</w:t>
          </w:r>
        </w:p>
      </w:docPartBody>
    </w:docPart>
    <w:docPart>
      <w:docPartPr>
        <w:name w:val="7295846B4BFE4FF3A92EA24F115B2940"/>
        <w:category>
          <w:name w:val="General"/>
          <w:gallery w:val="placeholder"/>
        </w:category>
        <w:types>
          <w:type w:val="bbPlcHdr"/>
        </w:types>
        <w:behaviors>
          <w:behavior w:val="content"/>
        </w:behaviors>
        <w:guid w:val="{0649A0E6-1F3E-41B7-9784-0DC7950D99FC}"/>
      </w:docPartPr>
      <w:docPartBody>
        <w:p w:rsidR="0075624B" w:rsidRDefault="00630B58">
          <w:pPr>
            <w:pStyle w:val="7295846B4BFE4FF3A92EA24F115B2940"/>
          </w:pPr>
          <w:r w:rsidRPr="00B073B9">
            <w:rPr>
              <w:rStyle w:val="Textodelmarcadordeposicin"/>
            </w:rPr>
            <w:t>Haga clic aquí para escribir texto.</w:t>
          </w:r>
        </w:p>
      </w:docPartBody>
    </w:docPart>
    <w:docPart>
      <w:docPartPr>
        <w:name w:val="CC4801D3E16E42D7A4E0953B97E20179"/>
        <w:category>
          <w:name w:val="General"/>
          <w:gallery w:val="placeholder"/>
        </w:category>
        <w:types>
          <w:type w:val="bbPlcHdr"/>
        </w:types>
        <w:behaviors>
          <w:behavior w:val="content"/>
        </w:behaviors>
        <w:guid w:val="{DCB6BF40-C106-4905-B4B1-C0ACFA1A9011}"/>
      </w:docPartPr>
      <w:docPartBody>
        <w:p w:rsidR="0075624B" w:rsidRDefault="00630B58">
          <w:pPr>
            <w:pStyle w:val="CC4801D3E16E42D7A4E0953B97E20179"/>
          </w:pPr>
          <w:r w:rsidRPr="00B073B9">
            <w:rPr>
              <w:rStyle w:val="Textodelmarcadordeposicin"/>
            </w:rPr>
            <w:t>Haga clic aquí para escribir texto.</w:t>
          </w:r>
        </w:p>
      </w:docPartBody>
    </w:docPart>
    <w:docPart>
      <w:docPartPr>
        <w:name w:val="25382129BEAA4ED4B9C66897DF614E70"/>
        <w:category>
          <w:name w:val="General"/>
          <w:gallery w:val="placeholder"/>
        </w:category>
        <w:types>
          <w:type w:val="bbPlcHdr"/>
        </w:types>
        <w:behaviors>
          <w:behavior w:val="content"/>
        </w:behaviors>
        <w:guid w:val="{398F2FBA-0252-4AFD-9E53-B08B6B30B00B}"/>
      </w:docPartPr>
      <w:docPartBody>
        <w:p w:rsidR="0075624B" w:rsidRDefault="00630B58">
          <w:pPr>
            <w:pStyle w:val="25382129BEAA4ED4B9C66897DF614E70"/>
          </w:pPr>
          <w:r w:rsidRPr="00B073B9">
            <w:rPr>
              <w:rStyle w:val="Textodelmarcadordeposicin"/>
            </w:rPr>
            <w:t>Haga clic aquí para escribir texto.</w:t>
          </w:r>
        </w:p>
      </w:docPartBody>
    </w:docPart>
    <w:docPart>
      <w:docPartPr>
        <w:name w:val="30F11C69FE45412096646749D9D591E4"/>
        <w:category>
          <w:name w:val="General"/>
          <w:gallery w:val="placeholder"/>
        </w:category>
        <w:types>
          <w:type w:val="bbPlcHdr"/>
        </w:types>
        <w:behaviors>
          <w:behavior w:val="content"/>
        </w:behaviors>
        <w:guid w:val="{9B42D26C-08FE-4CEB-B737-D71664010D8C}"/>
      </w:docPartPr>
      <w:docPartBody>
        <w:p w:rsidR="0075624B" w:rsidRDefault="00630B58">
          <w:pPr>
            <w:pStyle w:val="30F11C69FE45412096646749D9D591E4"/>
          </w:pPr>
          <w:r w:rsidRPr="00B073B9">
            <w:rPr>
              <w:rStyle w:val="Textodelmarcadordeposicin"/>
            </w:rPr>
            <w:t>Haga clic aquí para escribir texto.</w:t>
          </w:r>
        </w:p>
      </w:docPartBody>
    </w:docPart>
    <w:docPart>
      <w:docPartPr>
        <w:name w:val="26FB68B26BFF43D2AA4902E9FA415E61"/>
        <w:category>
          <w:name w:val="General"/>
          <w:gallery w:val="placeholder"/>
        </w:category>
        <w:types>
          <w:type w:val="bbPlcHdr"/>
        </w:types>
        <w:behaviors>
          <w:behavior w:val="content"/>
        </w:behaviors>
        <w:guid w:val="{6CD69C5E-0F73-4EC6-9891-917C40F28509}"/>
      </w:docPartPr>
      <w:docPartBody>
        <w:p w:rsidR="0075624B" w:rsidRDefault="00630B58">
          <w:pPr>
            <w:pStyle w:val="26FB68B26BFF43D2AA4902E9FA415E61"/>
          </w:pPr>
          <w:r w:rsidRPr="000D666F">
            <w:rPr>
              <w:rStyle w:val="Textodelmarcadordeposicin"/>
              <w:rFonts w:ascii="Arial Narrow" w:hAnsi="Arial Narrow"/>
              <w:sz w:val="18"/>
            </w:rPr>
            <w:t>Haga clic aquí para escribir texto.</w:t>
          </w:r>
        </w:p>
      </w:docPartBody>
    </w:docPart>
    <w:docPart>
      <w:docPartPr>
        <w:name w:val="21F4BA5E00B34D449BC002968AF52837"/>
        <w:category>
          <w:name w:val="General"/>
          <w:gallery w:val="placeholder"/>
        </w:category>
        <w:types>
          <w:type w:val="bbPlcHdr"/>
        </w:types>
        <w:behaviors>
          <w:behavior w:val="content"/>
        </w:behaviors>
        <w:guid w:val="{FA825CA8-7DA3-4034-A788-3E7719A59196}"/>
      </w:docPartPr>
      <w:docPartBody>
        <w:p w:rsidR="0075624B" w:rsidRDefault="00630B58">
          <w:pPr>
            <w:pStyle w:val="21F4BA5E00B34D449BC002968AF52837"/>
          </w:pPr>
          <w:r w:rsidRPr="000D666F">
            <w:rPr>
              <w:rStyle w:val="Textodelmarcadordeposicin"/>
              <w:rFonts w:ascii="Arial Narrow" w:hAnsi="Arial Narrow"/>
              <w:sz w:val="18"/>
            </w:rPr>
            <w:t>Haga clic aquí para escribir texto.</w:t>
          </w:r>
        </w:p>
      </w:docPartBody>
    </w:docPart>
    <w:docPart>
      <w:docPartPr>
        <w:name w:val="9A29DF6A8E62466A85B8D1FF9B3EB9BF"/>
        <w:category>
          <w:name w:val="General"/>
          <w:gallery w:val="placeholder"/>
        </w:category>
        <w:types>
          <w:type w:val="bbPlcHdr"/>
        </w:types>
        <w:behaviors>
          <w:behavior w:val="content"/>
        </w:behaviors>
        <w:guid w:val="{54F86B45-D098-4B02-AAC2-BDD798FD1031}"/>
      </w:docPartPr>
      <w:docPartBody>
        <w:p w:rsidR="0075624B" w:rsidRDefault="00630B58">
          <w:pPr>
            <w:pStyle w:val="9A29DF6A8E62466A85B8D1FF9B3EB9BF"/>
          </w:pPr>
          <w:r w:rsidRPr="000D666F">
            <w:rPr>
              <w:rStyle w:val="Textodelmarcadordeposicin"/>
              <w:rFonts w:ascii="Arial Narrow" w:hAnsi="Arial Narrow"/>
              <w:sz w:val="18"/>
            </w:rPr>
            <w:t>Haga clic aquí para escribir texto.</w:t>
          </w:r>
        </w:p>
      </w:docPartBody>
    </w:docPart>
    <w:docPart>
      <w:docPartPr>
        <w:name w:val="C489D7B97DBF4AEB92308B6819D506A2"/>
        <w:category>
          <w:name w:val="General"/>
          <w:gallery w:val="placeholder"/>
        </w:category>
        <w:types>
          <w:type w:val="bbPlcHdr"/>
        </w:types>
        <w:behaviors>
          <w:behavior w:val="content"/>
        </w:behaviors>
        <w:guid w:val="{2988C624-7175-40A5-9D5A-DBA372EB989C}"/>
      </w:docPartPr>
      <w:docPartBody>
        <w:p w:rsidR="004F65F8" w:rsidRDefault="006752CC">
          <w:r w:rsidRPr="00F64B76">
            <w:rPr>
              <w:rStyle w:val="Textodelmarcadordeposicin"/>
            </w:rPr>
            <w:t>[Título]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egrita">
    <w:altName w:val="Arial"/>
    <w:panose1 w:val="020B0704020202020204"/>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Wide Latin">
    <w:panose1 w:val="020A0A070505050204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30B58"/>
    <w:rsid w:val="000D0EFD"/>
    <w:rsid w:val="001325BF"/>
    <w:rsid w:val="001847E1"/>
    <w:rsid w:val="002165D1"/>
    <w:rsid w:val="002344A6"/>
    <w:rsid w:val="00381C51"/>
    <w:rsid w:val="003921AA"/>
    <w:rsid w:val="003A743E"/>
    <w:rsid w:val="003B7C85"/>
    <w:rsid w:val="003C6520"/>
    <w:rsid w:val="003D7782"/>
    <w:rsid w:val="0041339D"/>
    <w:rsid w:val="00436565"/>
    <w:rsid w:val="00443F53"/>
    <w:rsid w:val="004745D3"/>
    <w:rsid w:val="004D0DB9"/>
    <w:rsid w:val="004F1E64"/>
    <w:rsid w:val="004F65F8"/>
    <w:rsid w:val="005B5F28"/>
    <w:rsid w:val="005D4691"/>
    <w:rsid w:val="005E7AB7"/>
    <w:rsid w:val="006278E3"/>
    <w:rsid w:val="00630B58"/>
    <w:rsid w:val="006752CC"/>
    <w:rsid w:val="00677559"/>
    <w:rsid w:val="006D257A"/>
    <w:rsid w:val="0075624B"/>
    <w:rsid w:val="007854DF"/>
    <w:rsid w:val="00795F92"/>
    <w:rsid w:val="008269CC"/>
    <w:rsid w:val="00942748"/>
    <w:rsid w:val="00984329"/>
    <w:rsid w:val="00997939"/>
    <w:rsid w:val="009B144C"/>
    <w:rsid w:val="00A26217"/>
    <w:rsid w:val="00A3020E"/>
    <w:rsid w:val="00A44667"/>
    <w:rsid w:val="00A81E07"/>
    <w:rsid w:val="00A86D7C"/>
    <w:rsid w:val="00AE268C"/>
    <w:rsid w:val="00B060F9"/>
    <w:rsid w:val="00B66D66"/>
    <w:rsid w:val="00BE0635"/>
    <w:rsid w:val="00C342FE"/>
    <w:rsid w:val="00CD216E"/>
    <w:rsid w:val="00D50561"/>
    <w:rsid w:val="00D75034"/>
    <w:rsid w:val="00DB0BAE"/>
    <w:rsid w:val="00DB3919"/>
    <w:rsid w:val="00DC7C8B"/>
    <w:rsid w:val="00E75766"/>
    <w:rsid w:val="00F07CDF"/>
    <w:rsid w:val="00FC5C17"/>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s-ES" w:eastAsia="es-E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6752CC"/>
    <w:rPr>
      <w:color w:val="808080"/>
    </w:rPr>
  </w:style>
  <w:style w:type="paragraph" w:customStyle="1" w:styleId="80DC6A0F65984B98B8DCEB24878837D7">
    <w:name w:val="80DC6A0F65984B98B8DCEB24878837D7"/>
  </w:style>
  <w:style w:type="paragraph" w:customStyle="1" w:styleId="9693BD2102114BBCA527BF8DD1662628">
    <w:name w:val="9693BD2102114BBCA527BF8DD1662628"/>
  </w:style>
  <w:style w:type="paragraph" w:customStyle="1" w:styleId="D9E314FA65C540299931048C4D7302FA">
    <w:name w:val="D9E314FA65C540299931048C4D7302FA"/>
  </w:style>
  <w:style w:type="paragraph" w:customStyle="1" w:styleId="7295846B4BFE4FF3A92EA24F115B2940">
    <w:name w:val="7295846B4BFE4FF3A92EA24F115B2940"/>
  </w:style>
  <w:style w:type="paragraph" w:customStyle="1" w:styleId="CC4801D3E16E42D7A4E0953B97E20179">
    <w:name w:val="CC4801D3E16E42D7A4E0953B97E20179"/>
  </w:style>
  <w:style w:type="paragraph" w:customStyle="1" w:styleId="25382129BEAA4ED4B9C66897DF614E70">
    <w:name w:val="25382129BEAA4ED4B9C66897DF614E70"/>
  </w:style>
  <w:style w:type="paragraph" w:customStyle="1" w:styleId="30F11C69FE45412096646749D9D591E4">
    <w:name w:val="30F11C69FE45412096646749D9D591E4"/>
  </w:style>
  <w:style w:type="paragraph" w:customStyle="1" w:styleId="26FB68B26BFF43D2AA4902E9FA415E61">
    <w:name w:val="26FB68B26BFF43D2AA4902E9FA415E61"/>
  </w:style>
  <w:style w:type="paragraph" w:customStyle="1" w:styleId="21F4BA5E00B34D449BC002968AF52837">
    <w:name w:val="21F4BA5E00B34D449BC002968AF52837"/>
  </w:style>
  <w:style w:type="paragraph" w:customStyle="1" w:styleId="9A29DF6A8E62466A85B8D1FF9B3EB9BF">
    <w:name w:val="9A29DF6A8E62466A85B8D1FF9B3EB9B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theme/theme1.xml><?xml version="1.0" encoding="utf-8"?>
<a:theme xmlns:a="http://schemas.openxmlformats.org/drawingml/2006/main" name="SGNTJ">
  <a:themeElements>
    <a:clrScheme name="DGTDAJ">
      <a:dk1>
        <a:srgbClr val="323C47"/>
      </a:dk1>
      <a:lt1>
        <a:srgbClr val="FFFFFF"/>
      </a:lt1>
      <a:dk2>
        <a:srgbClr val="074E8E"/>
      </a:dk2>
      <a:lt2>
        <a:srgbClr val="E3F1FD"/>
      </a:lt2>
      <a:accent1>
        <a:srgbClr val="FFC400"/>
      </a:accent1>
      <a:accent2>
        <a:srgbClr val="0B6B0D"/>
      </a:accent2>
      <a:accent3>
        <a:srgbClr val="137ADB"/>
      </a:accent3>
      <a:accent4>
        <a:srgbClr val="F05C1D"/>
      </a:accent4>
      <a:accent5>
        <a:srgbClr val="F90C27"/>
      </a:accent5>
      <a:accent6>
        <a:srgbClr val="00B050"/>
      </a:accent6>
      <a:hlink>
        <a:srgbClr val="137ADB"/>
      </a:hlink>
      <a:folHlink>
        <a:srgbClr val="F2F2F2"/>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2016-06-16T00:00:00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B10BC90-510F-4E27-8D22-A233A8438F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PlantillaGenerica_documento_SGNTJ_v1.0 (7).dotx</Template>
  <TotalTime>476</TotalTime>
  <Pages>1</Pages>
  <Words>917</Words>
  <Characters>5044</Characters>
  <Application>Microsoft Office Word</Application>
  <DocSecurity>0</DocSecurity>
  <Lines>42</Lines>
  <Paragraphs>11</Paragraphs>
  <ScaleCrop>false</ScaleCrop>
  <HeadingPairs>
    <vt:vector size="2" baseType="variant">
      <vt:variant>
        <vt:lpstr>Título</vt:lpstr>
      </vt:variant>
      <vt:variant>
        <vt:i4>1</vt:i4>
      </vt:variant>
    </vt:vector>
  </HeadingPairs>
  <TitlesOfParts>
    <vt:vector size="1" baseType="lpstr">
      <vt:lpstr>Anexos Documentación</vt:lpstr>
    </vt:vector>
  </TitlesOfParts>
  <Manager/>
  <Company/>
  <LinksUpToDate>false</LinksUpToDate>
  <CharactersWithSpaces>5950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Preguntas frecuentes</dc:title>
  <dc:subject/>
  <dc:creator>DGTDAJ</dc:creator>
  <cp:keywords/>
  <dc:description>Integración WS LexNET</dc:description>
  <cp:lastModifiedBy>Daniel Duarte Gonçalves Castañeda</cp:lastModifiedBy>
  <cp:revision>96</cp:revision>
  <cp:lastPrinted>2021-01-11T13:09:00Z</cp:lastPrinted>
  <dcterms:created xsi:type="dcterms:W3CDTF">2019-01-16T12:08:00Z</dcterms:created>
  <dcterms:modified xsi:type="dcterms:W3CDTF">2026-04-06T07:48:00Z</dcterms:modified>
  <cp:category/>
</cp:coreProperties>
</file>