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E63EE" w:rsidP="00044CBA" w:rsidRDefault="003E63EE" w14:paraId="1DF1054A" w14:textId="77777777"/>
    <w:p w:rsidRPr="00D31780" w:rsidR="00D31780" w:rsidP="00D31780" w:rsidRDefault="00D31780" w14:paraId="37231ECB" w14:textId="77777777">
      <w:pPr>
        <w:jc w:val="center"/>
        <w:rPr>
          <w:rFonts w:asciiTheme="minorHAnsi" w:hAnsiTheme="minorHAnsi"/>
          <w:b/>
          <w:color w:val="0759A3" w:themeColor="text2"/>
          <w:sz w:val="36"/>
        </w:rPr>
      </w:pPr>
      <w:r w:rsidRPr="00D31780">
        <w:rPr>
          <w:rFonts w:asciiTheme="minorHAnsi" w:hAnsiTheme="minorHAnsi"/>
          <w:b/>
          <w:color w:val="0759A3" w:themeColor="text2"/>
          <w:sz w:val="36"/>
        </w:rPr>
        <w:t>Declaración Responsable</w:t>
      </w:r>
    </w:p>
    <w:p w:rsidRPr="004C448D" w:rsidR="00D31780" w:rsidP="00D31780" w:rsidRDefault="00D31780" w14:paraId="0D49007E" w14:textId="6E238FA6">
      <w:pPr>
        <w:jc w:val="center"/>
        <w:rPr>
          <w:sz w:val="24"/>
          <w:szCs w:val="22"/>
        </w:rPr>
      </w:pPr>
      <w:r w:rsidRPr="004C448D">
        <w:rPr>
          <w:sz w:val="24"/>
          <w:szCs w:val="22"/>
        </w:rPr>
        <w:t xml:space="preserve">Cumplimiento de requisitos de </w:t>
      </w:r>
      <w:r w:rsidR="000178D1">
        <w:rPr>
          <w:sz w:val="24"/>
          <w:szCs w:val="22"/>
        </w:rPr>
        <w:t>p</w:t>
      </w:r>
      <w:r w:rsidRPr="004C448D">
        <w:rPr>
          <w:sz w:val="24"/>
          <w:szCs w:val="22"/>
        </w:rPr>
        <w:t>untos de acceso seguro y lugares seguros del artículo 62 del Real Decreto-ley 6/2023, de 19 de diciembre</w:t>
      </w:r>
    </w:p>
    <w:p w:rsidR="00D31780" w:rsidP="00044CBA" w:rsidRDefault="00D31780" w14:paraId="7B9F2BA8" w14:textId="77777777"/>
    <w:p w:rsidR="00D31780" w:rsidP="00044CBA" w:rsidRDefault="00D31780" w14:paraId="497F755F" w14:textId="77777777"/>
    <w:p w:rsidRPr="00D31780" w:rsidR="00D31780" w:rsidP="00D31780" w:rsidRDefault="00D31780" w14:paraId="295BF8F1" w14:textId="77777777">
      <w:r w:rsidRPr="00D31780">
        <w:t xml:space="preserve">D/Dña. </w:t>
      </w:r>
      <w:r w:rsidRPr="00D31780">
        <w:rPr>
          <w:color w:val="FF0000"/>
        </w:rPr>
        <w:t>[nombre y apellidos]</w:t>
      </w:r>
      <w:r w:rsidRPr="00D31780">
        <w:t xml:space="preserve">, mayor de edad, con DNI </w:t>
      </w:r>
      <w:r w:rsidRPr="00D31780">
        <w:rPr>
          <w:color w:val="FF0000"/>
        </w:rPr>
        <w:t>[DNI]</w:t>
      </w:r>
      <w:r w:rsidRPr="00D31780">
        <w:t xml:space="preserve">, y domicilio a estos efectos en </w:t>
      </w:r>
      <w:r w:rsidRPr="00D31780">
        <w:rPr>
          <w:color w:val="FF0000"/>
        </w:rPr>
        <w:t>[domicilio completo]</w:t>
      </w:r>
      <w:r w:rsidRPr="00D31780">
        <w:t xml:space="preserve">, </w:t>
      </w:r>
      <w:r w:rsidRPr="00D31780">
        <w:rPr>
          <w:i/>
          <w:iCs/>
          <w:color w:val="FF0000"/>
        </w:rPr>
        <w:t>[seleccionar uno de los dos párrafos siguientes en función de si representa a persona jurídica o física]</w:t>
      </w:r>
    </w:p>
    <w:p w:rsidRPr="00D31780" w:rsidR="00D31780" w:rsidP="00D31780" w:rsidRDefault="00D31780" w14:paraId="4869FE28" w14:textId="77777777">
      <w:pPr>
        <w:numPr>
          <w:ilvl w:val="0"/>
          <w:numId w:val="40"/>
        </w:numPr>
      </w:pPr>
      <w:r w:rsidRPr="00D31780">
        <w:t xml:space="preserve">en nombre y representación </w:t>
      </w:r>
      <w:r w:rsidRPr="004D1A3A">
        <w:t xml:space="preserve">de </w:t>
      </w:r>
      <w:r w:rsidRPr="00D31780">
        <w:rPr>
          <w:color w:val="FF0000"/>
        </w:rPr>
        <w:t>[entidades privadas o sector público no recogido en el RDL 6/2023]</w:t>
      </w:r>
      <w:r w:rsidRPr="00D31780">
        <w:t xml:space="preserve">, con CIF </w:t>
      </w:r>
      <w:r w:rsidRPr="00D31780">
        <w:rPr>
          <w:color w:val="FF0000"/>
        </w:rPr>
        <w:t>[CIF]</w:t>
      </w:r>
      <w:r w:rsidRPr="00D31780">
        <w:t xml:space="preserve">, y domicilio en </w:t>
      </w:r>
      <w:r w:rsidRPr="00D31780">
        <w:rPr>
          <w:color w:val="FF0000"/>
        </w:rPr>
        <w:t>[domicilio completo]</w:t>
      </w:r>
      <w:r w:rsidRPr="00D31780">
        <w:t xml:space="preserve"> de conformidad con </w:t>
      </w:r>
      <w:r w:rsidRPr="00D31780">
        <w:rPr>
          <w:color w:val="FF0000"/>
        </w:rPr>
        <w:t>[datos de la representación]</w:t>
      </w:r>
    </w:p>
    <w:p w:rsidRPr="00D31780" w:rsidR="00D31780" w:rsidP="00D31780" w:rsidRDefault="00D31780" w14:paraId="25481EBF" w14:textId="77777777">
      <w:pPr>
        <w:numPr>
          <w:ilvl w:val="0"/>
          <w:numId w:val="40"/>
        </w:numPr>
      </w:pPr>
      <w:r w:rsidRPr="00D31780">
        <w:t xml:space="preserve">en su propio nombre y representación, en calidad </w:t>
      </w:r>
      <w:r w:rsidRPr="00B572A3">
        <w:t xml:space="preserve">de </w:t>
      </w:r>
      <w:r w:rsidRPr="00D31780">
        <w:rPr>
          <w:color w:val="FF0000"/>
        </w:rPr>
        <w:t>[procurador/abogado/graduado social]</w:t>
      </w:r>
    </w:p>
    <w:p w:rsidRPr="00D31780" w:rsidR="00D31780" w:rsidP="00D31780" w:rsidRDefault="00D31780" w14:paraId="5AD05389" w14:textId="77777777">
      <w:pPr>
        <w:jc w:val="center"/>
        <w:rPr>
          <w:b/>
          <w:bCs/>
        </w:rPr>
      </w:pPr>
      <w:r w:rsidRPr="00D31780">
        <w:rPr>
          <w:b/>
          <w:bCs/>
        </w:rPr>
        <w:t>EXPONE</w:t>
      </w:r>
    </w:p>
    <w:p w:rsidRPr="00615C28" w:rsidR="00615C28" w:rsidP="00615C28" w:rsidRDefault="00615C28" w14:paraId="0F0B0D28" w14:textId="77777777">
      <w:pPr>
        <w:rPr>
          <w:b/>
          <w:bCs/>
        </w:rPr>
      </w:pPr>
    </w:p>
    <w:p w:rsidRPr="002744CB" w:rsidR="00615C28" w:rsidP="00615C28" w:rsidRDefault="002744CB" w14:paraId="36047CC4" w14:textId="02C65239">
      <w:r w:rsidRPr="002744CB">
        <w:rPr>
          <w:b/>
          <w:bCs/>
        </w:rPr>
        <w:t xml:space="preserve">PRIMERO.- </w:t>
      </w:r>
      <w:r w:rsidRPr="002744CB">
        <w:t xml:space="preserve">El Real Decreto-ley 6/2023, de 19 de diciembre, por el que se aprueban medidas urgentes para la ejecución del Plan de Recuperación, Transformación y Resiliencia en materia de servicio público de justicia, función pública, régimen local y mecenazgo, regula los llamados </w:t>
      </w:r>
      <w:r w:rsidR="000178D1">
        <w:t>p</w:t>
      </w:r>
      <w:r w:rsidRPr="002744CB">
        <w:t xml:space="preserve">untos de acceso seguro y los lugares seguros desde los que se podrán efectuar con plenos efectos procesales las intervenciones telemáticas, en los términos que disponen las modificaciones de las leyes procesales, estableciéndose el cumplimiento de unos requisitos mínimos, así como de otros requisitos que determine el Comité </w:t>
      </w:r>
      <w:r>
        <w:t>T</w:t>
      </w:r>
      <w:r w:rsidRPr="002744CB">
        <w:t xml:space="preserve">écnico </w:t>
      </w:r>
      <w:r>
        <w:t>E</w:t>
      </w:r>
      <w:r w:rsidRPr="002744CB">
        <w:t xml:space="preserve">statal de la Administración </w:t>
      </w:r>
      <w:r>
        <w:t>J</w:t>
      </w:r>
      <w:r w:rsidRPr="002744CB">
        <w:t xml:space="preserve">udicial </w:t>
      </w:r>
      <w:r>
        <w:t>E</w:t>
      </w:r>
      <w:r w:rsidRPr="002744CB">
        <w:t>lectrónica</w:t>
      </w:r>
      <w:r>
        <w:t xml:space="preserve"> </w:t>
      </w:r>
      <w:r w:rsidRPr="00DA6CF2">
        <w:t>(en adelante, CTEAJE)</w:t>
      </w:r>
      <w:r w:rsidRPr="002744CB" w:rsidR="00615C28">
        <w:t xml:space="preserve">. </w:t>
      </w:r>
    </w:p>
    <w:p w:rsidRPr="00615C28" w:rsidR="00FB441A" w:rsidP="00615C28" w:rsidRDefault="00FB441A" w14:paraId="6390258E" w14:textId="77777777"/>
    <w:p w:rsidR="00615C28" w:rsidP="00044CBA" w:rsidRDefault="002744CB" w14:paraId="4065A11B" w14:textId="0BF4BE6E">
      <w:r w:rsidRPr="002744CB">
        <w:rPr>
          <w:b/>
          <w:bCs/>
        </w:rPr>
        <w:t xml:space="preserve">SEGUNDO.- </w:t>
      </w:r>
      <w:r w:rsidRPr="002744CB">
        <w:t xml:space="preserve">En cumplimiento de lo anteriormente indicado, el </w:t>
      </w:r>
      <w:r>
        <w:t>CTEAJE</w:t>
      </w:r>
      <w:r w:rsidRPr="002744CB">
        <w:t xml:space="preserve"> ha elaborado la Guía Técnica de Interoperabilidad y Seguridad de Requisitos de </w:t>
      </w:r>
      <w:r w:rsidR="000178D1">
        <w:t>p</w:t>
      </w:r>
      <w:r w:rsidRPr="002744CB">
        <w:t xml:space="preserve">untos de </w:t>
      </w:r>
      <w:r>
        <w:t>a</w:t>
      </w:r>
      <w:r w:rsidRPr="002744CB">
        <w:t xml:space="preserve">cceso </w:t>
      </w:r>
      <w:r>
        <w:t>s</w:t>
      </w:r>
      <w:r w:rsidRPr="002744CB">
        <w:t xml:space="preserve">eguro y </w:t>
      </w:r>
      <w:r>
        <w:t>l</w:t>
      </w:r>
      <w:r w:rsidRPr="002744CB">
        <w:t xml:space="preserve">ugares </w:t>
      </w:r>
      <w:r>
        <w:t>s</w:t>
      </w:r>
      <w:r w:rsidRPr="002744CB">
        <w:t xml:space="preserve">eguros, de aplicación en todo el territorio del Estado, y que tiene por objeto determinar los requisitos mínimos funcionales, técnicos y de seguridad que deben tener los </w:t>
      </w:r>
      <w:r w:rsidR="000178D1">
        <w:t>p</w:t>
      </w:r>
      <w:r w:rsidRPr="002744CB">
        <w:t>untos de acceso seguro y lugares seguros</w:t>
      </w:r>
      <w:r w:rsidRPr="00FB441A" w:rsidR="00FB441A">
        <w:t>.</w:t>
      </w:r>
    </w:p>
    <w:p w:rsidR="00615C28" w:rsidP="00044CBA" w:rsidRDefault="00615C28" w14:paraId="2776BCEC" w14:textId="77777777"/>
    <w:p w:rsidRPr="00B04779" w:rsidR="00B04779" w:rsidP="00B04779" w:rsidRDefault="002744CB" w14:paraId="2950A24D" w14:textId="3163BA16">
      <w:r w:rsidRPr="002744CB">
        <w:rPr>
          <w:b/>
          <w:bCs/>
        </w:rPr>
        <w:t xml:space="preserve">TERCERO.- </w:t>
      </w:r>
      <w:r w:rsidRPr="002744CB">
        <w:t>De conformidad con la indicada guía técnica, los requisitos establecidos en la misma podrán considerarse cumplidos por medio de declaración responsable</w:t>
      </w:r>
      <w:r w:rsidRPr="00B04779" w:rsidR="00B04779">
        <w:t>.</w:t>
      </w:r>
    </w:p>
    <w:p w:rsidR="00B04779" w:rsidP="00B04779" w:rsidRDefault="00B04779" w14:paraId="156F3B58" w14:textId="77777777"/>
    <w:p w:rsidR="002744CB" w:rsidP="00B04779" w:rsidRDefault="002744CB" w14:paraId="59E81B26" w14:textId="7F54E4F0">
      <w:r w:rsidRPr="00BB1A1C">
        <w:rPr>
          <w:rFonts w:cstheme="minorHAnsi"/>
          <w:color w:val="000000"/>
          <w:szCs w:val="24"/>
        </w:rPr>
        <w:t xml:space="preserve">En virtud de lo </w:t>
      </w:r>
      <w:r>
        <w:rPr>
          <w:rFonts w:cstheme="minorHAnsi"/>
          <w:color w:val="000000"/>
          <w:szCs w:val="24"/>
        </w:rPr>
        <w:t>expuesto</w:t>
      </w:r>
      <w:r w:rsidRPr="00BB1A1C">
        <w:rPr>
          <w:rFonts w:cstheme="minorHAnsi"/>
          <w:color w:val="000000"/>
          <w:szCs w:val="24"/>
        </w:rPr>
        <w:t xml:space="preserve"> y a los efectos </w:t>
      </w:r>
      <w:r>
        <w:rPr>
          <w:rFonts w:cstheme="minorHAnsi"/>
          <w:color w:val="000000"/>
          <w:szCs w:val="24"/>
        </w:rPr>
        <w:t>de efectuar la indicada declaración responsable,</w:t>
      </w:r>
    </w:p>
    <w:p w:rsidRPr="00B04779" w:rsidR="002744CB" w:rsidP="00B04779" w:rsidRDefault="002744CB" w14:paraId="4B6AE9B2" w14:textId="77777777"/>
    <w:p w:rsidRPr="002744CB" w:rsidR="002744CB" w:rsidP="002744CB" w:rsidRDefault="002744CB" w14:paraId="2F03EF73" w14:textId="77777777">
      <w:pPr>
        <w:jc w:val="center"/>
      </w:pPr>
      <w:r w:rsidRPr="002744CB">
        <w:rPr>
          <w:b/>
          <w:bCs/>
        </w:rPr>
        <w:t>DECLARA bajo su responsabilidad</w:t>
      </w:r>
    </w:p>
    <w:p w:rsidRPr="002744CB" w:rsidR="002744CB" w:rsidP="002744CB" w:rsidRDefault="002744CB" w14:paraId="4505CD6B" w14:textId="77777777"/>
    <w:p w:rsidRPr="002744CB" w:rsidR="00B04779" w:rsidP="002744CB" w:rsidRDefault="002744CB" w14:paraId="51A513DA" w14:textId="16AD0E5F">
      <w:r w:rsidRPr="002744CB">
        <w:t xml:space="preserve">Que </w:t>
      </w:r>
      <w:r w:rsidRPr="002744CB">
        <w:rPr>
          <w:color w:val="FF0000"/>
        </w:rPr>
        <w:t>[Entidad/Persona física]</w:t>
      </w:r>
      <w:r w:rsidRPr="002744CB">
        <w:t xml:space="preserve"> garantiza que los dispositivos, sistemas y lugares desde los que se accede a los sistemas de la Administración de Justicia para las intervenciones telemáticas desde </w:t>
      </w:r>
      <w:r w:rsidRPr="002744CB">
        <w:rPr>
          <w:color w:val="FF0000"/>
        </w:rPr>
        <w:t xml:space="preserve">[domicilio completo] </w:t>
      </w:r>
      <w:r w:rsidRPr="002744CB">
        <w:t xml:space="preserve">cumplen con </w:t>
      </w:r>
      <w:bookmarkStart w:name="_Hlk167288296" w:id="0"/>
      <w:r w:rsidRPr="002744CB">
        <w:t xml:space="preserve">los requisitos mínimos funcionales, técnicos y de seguridad establecidos para los </w:t>
      </w:r>
      <w:r w:rsidR="000178D1">
        <w:t>p</w:t>
      </w:r>
      <w:r w:rsidRPr="002744CB">
        <w:t xml:space="preserve">untos de acceso seguro y lugares seguros en la </w:t>
      </w:r>
      <w:bookmarkStart w:name="_Hlk167287427" w:id="1"/>
      <w:r w:rsidRPr="002744CB">
        <w:t xml:space="preserve">Guía Técnica de Interoperabilidad y Seguridad de Requisitos de </w:t>
      </w:r>
      <w:r w:rsidR="005B64F1">
        <w:t>p</w:t>
      </w:r>
      <w:r w:rsidRPr="002744CB">
        <w:t xml:space="preserve">untos de </w:t>
      </w:r>
      <w:r>
        <w:t>a</w:t>
      </w:r>
      <w:r w:rsidRPr="002744CB">
        <w:t xml:space="preserve">cceso </w:t>
      </w:r>
      <w:r>
        <w:t>s</w:t>
      </w:r>
      <w:r w:rsidRPr="002744CB">
        <w:t xml:space="preserve">eguro y </w:t>
      </w:r>
      <w:r>
        <w:t>l</w:t>
      </w:r>
      <w:r w:rsidRPr="002744CB">
        <w:t xml:space="preserve">ugares </w:t>
      </w:r>
      <w:r>
        <w:t>s</w:t>
      </w:r>
      <w:r w:rsidRPr="002744CB">
        <w:t xml:space="preserve">eguros del </w:t>
      </w:r>
      <w:r>
        <w:t>CTEAJE</w:t>
      </w:r>
      <w:bookmarkEnd w:id="0"/>
      <w:bookmarkEnd w:id="1"/>
      <w:r w:rsidRPr="002744CB">
        <w:t xml:space="preserve">, </w:t>
      </w:r>
      <w:bookmarkStart w:name="_Hlk167287458" w:id="2"/>
      <w:r w:rsidRPr="002744CB">
        <w:t>de conformidad con lo establecido en el artículo 62 del Real Decreto-ley 6/2023, de 19 de diciembre</w:t>
      </w:r>
      <w:bookmarkEnd w:id="2"/>
      <w:r w:rsidRPr="002744CB">
        <w:t xml:space="preserve">. El aquí firmante asume la responsabilidad </w:t>
      </w:r>
      <w:r w:rsidRPr="002744CB">
        <w:rPr>
          <w:color w:val="FF0000"/>
        </w:rPr>
        <w:t>[en caso de actuar en representación: conjunta y solidariamente con la Entidad]</w:t>
      </w:r>
      <w:r w:rsidRPr="002744CB">
        <w:t xml:space="preserve"> de las consecuencias que pudieran derivarse de la falta de cumplimiento, o de cumplimiento deficiente, de cualquier requisito respecto de los que aquí declara su conformidad.</w:t>
      </w:r>
    </w:p>
    <w:p w:rsidR="00B04779" w:rsidP="00044CBA" w:rsidRDefault="00B04779" w14:paraId="62ADAA4D" w14:textId="77777777"/>
    <w:p w:rsidR="00DA6CF2" w:rsidP="00044CBA" w:rsidRDefault="00DA6CF2" w14:paraId="446E1891" w14:textId="77777777"/>
    <w:p w:rsidRPr="003F1B29" w:rsidR="00DA6CF2" w:rsidP="00DA6CF2" w:rsidRDefault="00DA6CF2" w14:paraId="7421A5FE" w14:textId="77777777">
      <w:pPr>
        <w:jc w:val="center"/>
        <w:rPr>
          <w:rFonts w:cstheme="majorHAnsi"/>
          <w:color w:val="0D2032" w:themeColor="background2" w:themeShade="40"/>
        </w:rPr>
      </w:pPr>
      <w:r w:rsidRPr="00CE5BE1">
        <w:rPr>
          <w:rFonts w:cstheme="minorHAnsi"/>
          <w:i/>
          <w:iCs/>
          <w:color w:val="000000"/>
          <w:szCs w:val="22"/>
        </w:rPr>
        <w:t>Firmado electrónicamente</w:t>
      </w:r>
    </w:p>
    <w:p w:rsidR="00043543" w:rsidRDefault="00043543" w14:paraId="01A36335" w14:textId="1D128040">
      <w:pPr>
        <w:spacing w:line="259" w:lineRule="auto"/>
        <w:jc w:val="left"/>
      </w:pPr>
      <w:r>
        <w:br w:type="page"/>
      </w:r>
    </w:p>
    <w:p w:rsidR="00DA6CF2" w:rsidP="00043543" w:rsidRDefault="00043543" w14:paraId="69CED178" w14:textId="692790D8">
      <w:pPr>
        <w:pStyle w:val="Ttulosinnmeronivel1"/>
      </w:pPr>
      <w:r>
        <w:t>información sobre protección de datos personales</w:t>
      </w:r>
    </w:p>
    <w:p w:rsidR="00043543" w:rsidP="00043543" w:rsidRDefault="00043543" w14:paraId="786FDC85" w14:textId="747633FD">
      <w:pPr>
        <w:pStyle w:val="VietaNivel1conTitulo"/>
      </w:pPr>
      <w:r>
        <w:t xml:space="preserve">Responsable del </w:t>
      </w:r>
      <w:r w:rsidR="006B58F3">
        <w:t>tratamiento</w:t>
      </w:r>
    </w:p>
    <w:p w:rsidR="006B58F3" w:rsidP="00627D8E" w:rsidRDefault="00627D8E" w14:paraId="4E67CA0F" w14:textId="7C514AE7">
      <w:pPr>
        <w:pStyle w:val="VietaNivel2"/>
      </w:pPr>
      <w:r w:rsidRPr="00627D8E">
        <w:t>Comité técnico estatal de la Administración judicial electrónica</w:t>
      </w:r>
      <w:r w:rsidR="00FD4914">
        <w:t xml:space="preserve"> (CTEAJE)</w:t>
      </w:r>
    </w:p>
    <w:p w:rsidR="00D522DB" w:rsidP="00D522DB" w:rsidRDefault="00D522DB" w14:paraId="042CC75A" w14:textId="437C1AA6">
      <w:pPr>
        <w:pStyle w:val="VietaNivel2"/>
      </w:pPr>
      <w:r>
        <w:t xml:space="preserve">Correo-e: </w:t>
      </w:r>
      <w:hyperlink w:history="1" r:id="rId12">
        <w:r w:rsidRPr="00B34FEA" w:rsidR="00FD4914">
          <w:rPr>
            <w:rStyle w:val="Hipervnculo"/>
          </w:rPr>
          <w:t>cteaje@mjusticia.es</w:t>
        </w:r>
      </w:hyperlink>
      <w:r>
        <w:t xml:space="preserve">    </w:t>
      </w:r>
    </w:p>
    <w:p w:rsidR="00627D8E" w:rsidP="00D522DB" w:rsidRDefault="00182557" w14:paraId="46187490" w14:textId="45F2981D">
      <w:pPr>
        <w:pStyle w:val="VietaNivel1conTitulo"/>
      </w:pPr>
      <w:r>
        <w:t xml:space="preserve">Base jurídicas y </w:t>
      </w:r>
      <w:r w:rsidR="00D522DB">
        <w:t>Finalidades del tratamiento</w:t>
      </w:r>
    </w:p>
    <w:p w:rsidR="00182557" w:rsidP="00AA5D98" w:rsidRDefault="00AA5D98" w14:paraId="0B707DF9" w14:textId="62EF31AC">
      <w:r>
        <w:t xml:space="preserve">El tratamiento de datos </w:t>
      </w:r>
      <w:r w:rsidRPr="00DB73EE" w:rsidR="00DB73EE">
        <w:t xml:space="preserve">es necesario para el cumplimiento de una misión realizada en interés público o </w:t>
      </w:r>
      <w:r w:rsidR="00DB73EE">
        <w:t xml:space="preserve">en </w:t>
      </w:r>
      <w:r w:rsidR="00536EB1">
        <w:t>el ejercicio de poderes públicos</w:t>
      </w:r>
      <w:r w:rsidRPr="00697A34" w:rsidR="00697A34">
        <w:t xml:space="preserve"> </w:t>
      </w:r>
      <w:r w:rsidR="00536EB1">
        <w:t>del</w:t>
      </w:r>
      <w:r w:rsidRPr="00697A34" w:rsidR="00697A34">
        <w:t xml:space="preserve"> responsable del tratamiento</w:t>
      </w:r>
      <w:r w:rsidR="00216CE3">
        <w:t xml:space="preserve">, de conformidad con el </w:t>
      </w:r>
      <w:r w:rsidRPr="00216CE3" w:rsidR="00216CE3">
        <w:t>Real Decreto-ley 6/2023, de 19 de diciembre, por el que se aprueban medidas urgentes para la ejecución del Plan de Recuperación, Transformación y Resiliencia en materia de servicio público de justicia, función pública, régimen local y mecenazgo</w:t>
      </w:r>
      <w:r w:rsidR="00CE723D">
        <w:t xml:space="preserve">, principalmente sus artículos 62 y 85. </w:t>
      </w:r>
    </w:p>
    <w:p w:rsidR="004E43F9" w:rsidP="00EE11EB" w:rsidRDefault="004E43F9" w14:paraId="5EF9F9E5" w14:textId="25DDBC1A">
      <w:r>
        <w:t>Finalidades del tratamiento:</w:t>
      </w:r>
    </w:p>
    <w:p w:rsidR="00D522DB" w:rsidP="00D522DB" w:rsidRDefault="00D522DB" w14:paraId="5FD4AA98" w14:textId="66FCD410">
      <w:pPr>
        <w:pStyle w:val="VietaNivel2"/>
      </w:pPr>
      <w:r>
        <w:t>Elaboración</w:t>
      </w:r>
      <w:r w:rsidR="00665DB0">
        <w:t xml:space="preserve"> y mantenimiento</w:t>
      </w:r>
      <w:r>
        <w:t xml:space="preserve"> de una base de datos que contenga una relación de oficinas y/o despachos profesionales de diferentes operadores jurídicos que tienen la condición de “lugar seguro” al cumplir los requisitos establecidos en</w:t>
      </w:r>
      <w:r w:rsidR="00216CE3">
        <w:t xml:space="preserve"> </w:t>
      </w:r>
      <w:r w:rsidR="00FD4914">
        <w:t xml:space="preserve">la </w:t>
      </w:r>
      <w:r w:rsidRPr="00D522DB" w:rsidR="00FD4914">
        <w:t>Guía Técnica de Interoperabilidad y Seguridad de Requisitos de puntos de acceso y lugares seguros del CTEAJE</w:t>
      </w:r>
      <w:r w:rsidR="00FD4914">
        <w:t xml:space="preserve">, de </w:t>
      </w:r>
      <w:r w:rsidRPr="00D522DB" w:rsidR="00FD4914">
        <w:t>conformidad con lo establecido en el artículo 62 del Real Decreto-ley 6/2023, de 19 de diciembre</w:t>
      </w:r>
      <w:r w:rsidR="00FD4914">
        <w:t>.</w:t>
      </w:r>
    </w:p>
    <w:p w:rsidR="00536EB1" w:rsidP="00D522DB" w:rsidRDefault="00536EB1" w14:paraId="7F30C5CD" w14:textId="7AFF74DE">
      <w:pPr>
        <w:pStyle w:val="VietaNivel2"/>
      </w:pPr>
      <w:r>
        <w:t>La posibilidad de verificar los requisitos establecidos.</w:t>
      </w:r>
    </w:p>
    <w:p w:rsidR="00665DB0" w:rsidP="00EE11EB" w:rsidRDefault="00D522DB" w14:paraId="2823D601" w14:textId="03558486">
      <w:pPr>
        <w:pStyle w:val="VietaNivel2"/>
      </w:pPr>
      <w:r>
        <w:t xml:space="preserve">Publicación de la relación de oficinas y/o despachos profesionales que </w:t>
      </w:r>
      <w:r w:rsidR="00665DB0">
        <w:t>ostenten</w:t>
      </w:r>
      <w:r>
        <w:t xml:space="preserve"> la </w:t>
      </w:r>
      <w:r w:rsidRPr="00D522DB">
        <w:t>condición de “lugar seguro”</w:t>
      </w:r>
      <w:r>
        <w:t xml:space="preserve">, accesible a través de </w:t>
      </w:r>
      <w:hyperlink w:history="1" r:id="rId13">
        <w:r w:rsidRPr="00EE120C" w:rsidR="00665DB0">
          <w:rPr>
            <w:rStyle w:val="Hipervnculo"/>
          </w:rPr>
          <w:t>https://www.administraciondejusticia.gob.es/cteaje</w:t>
        </w:r>
      </w:hyperlink>
      <w:r w:rsidR="00665DB0">
        <w:t xml:space="preserve"> </w:t>
      </w:r>
      <w:r w:rsidR="00AB6A96">
        <w:t xml:space="preserve"> </w:t>
      </w:r>
      <w:r w:rsidR="006C0E0E">
        <w:t xml:space="preserve">  </w:t>
      </w:r>
    </w:p>
    <w:p w:rsidR="009B1593" w:rsidP="006C0E0E" w:rsidRDefault="006C0E0E" w14:paraId="49D4CBDE" w14:textId="7F678424">
      <w:pPr>
        <w:pStyle w:val="VietaNivel1conTitulo"/>
      </w:pPr>
      <w:r>
        <w:t>Plazo de conservación de los datos personales</w:t>
      </w:r>
    </w:p>
    <w:p w:rsidR="006C0E0E" w:rsidP="006C0E0E" w:rsidRDefault="006C0E0E" w14:paraId="578AFDCB" w14:textId="3DACF095">
      <w:r>
        <w:t>Se conservarán por el tiempo</w:t>
      </w:r>
      <w:r w:rsidRPr="006C0E0E">
        <w:t xml:space="preserve"> </w:t>
      </w:r>
      <w:r>
        <w:t>necesario para cumplir la finalidad para la que se recabaron</w:t>
      </w:r>
      <w:r w:rsidRPr="006C0BBD">
        <w:t>.</w:t>
      </w:r>
    </w:p>
    <w:p w:rsidR="006C0E0E" w:rsidP="006C0E0E" w:rsidRDefault="006C0E0E" w14:paraId="734E43E7" w14:textId="3A943AA5">
      <w:pPr>
        <w:pStyle w:val="VietaNivel1conTitulo"/>
      </w:pPr>
      <w:r>
        <w:t>Comunicación de datos personales</w:t>
      </w:r>
    </w:p>
    <w:p w:rsidR="00DB73EE" w:rsidP="006C0E0E" w:rsidRDefault="00DB73EE" w14:paraId="56423B5A" w14:textId="49B73287">
      <w:r>
        <w:t>Salvo la publicación indicada en el apartado de finalidades del tratamiento en el caso de personas físicas, no están previstas otras comunicaciones.</w:t>
      </w:r>
    </w:p>
    <w:p w:rsidR="009A3E58" w:rsidP="006C0E0E" w:rsidRDefault="009A3E58" w14:paraId="6AD6DF6D" w14:textId="0E1EFFA6">
      <w:r>
        <w:t>No están previstas transferencias internacionales de los datos.</w:t>
      </w:r>
    </w:p>
    <w:p w:rsidR="009A3E58" w:rsidP="009A3E58" w:rsidRDefault="009A3E58" w14:paraId="6FEFDBCA" w14:textId="47A27CEA">
      <w:pPr>
        <w:pStyle w:val="VietaNivel1conTitulo"/>
      </w:pPr>
      <w:r>
        <w:t>Ejercicio de derechos</w:t>
      </w:r>
    </w:p>
    <w:p w:rsidR="009A3E58" w:rsidP="009A3E58" w:rsidRDefault="009A3E58" w14:paraId="1CB35054" w14:textId="40C3BC57">
      <w:r>
        <w:t xml:space="preserve">Con carácter general, para el ejercicio de los derechos debe remitir un correo electrónico a </w:t>
      </w:r>
      <w:hyperlink w:history="1" r:id="rId14">
        <w:r w:rsidRPr="00B34FEA" w:rsidR="00EE11EB">
          <w:rPr>
            <w:rStyle w:val="Hipervnculo"/>
          </w:rPr>
          <w:t>cteaje@mjusticia.es</w:t>
        </w:r>
      </w:hyperlink>
      <w:r>
        <w:t>.</w:t>
      </w:r>
      <w:r w:rsidR="00EE11EB">
        <w:t xml:space="preserve"> </w:t>
      </w:r>
      <w:r w:rsidRPr="00AB5B1D" w:rsidR="00AB5B1D">
        <w:t xml:space="preserve">Debe saber que, cuando </w:t>
      </w:r>
      <w:r w:rsidR="006100F7">
        <w:t xml:space="preserve">se </w:t>
      </w:r>
      <w:r w:rsidRPr="00AB5B1D" w:rsidR="00AB5B1D">
        <w:t>tenga</w:t>
      </w:r>
      <w:r w:rsidR="00EE11EB">
        <w:t>n</w:t>
      </w:r>
      <w:r w:rsidRPr="00AB5B1D" w:rsidR="00AB5B1D">
        <w:t xml:space="preserve"> dudas razonables en relación con la identidad de la persona que cursa la solicitud, </w:t>
      </w:r>
      <w:r w:rsidR="00EE11EB">
        <w:t xml:space="preserve">se le </w:t>
      </w:r>
      <w:r w:rsidRPr="00AB5B1D" w:rsidR="00AB5B1D">
        <w:t>podrá solicitar que facilite la información adicional necesaria para confirmar su identidad</w:t>
      </w:r>
      <w:r w:rsidR="00A172F9">
        <w:t>.</w:t>
      </w:r>
    </w:p>
    <w:p w:rsidR="009A3E58" w:rsidP="009A3E58" w:rsidRDefault="009A3E58" w14:paraId="04EDF489" w14:textId="261D7352">
      <w:r>
        <w:t>En la siguiente tabla encontrará qué derechos puede ejercer y en qué consisten.</w:t>
      </w:r>
    </w:p>
    <w:tbl>
      <w:tblPr>
        <w:tblStyle w:val="Tablaconcuadrcula"/>
        <w:tblW w:w="5106" w:type="pct"/>
        <w:tblLook w:val="04A0" w:firstRow="1" w:lastRow="0" w:firstColumn="1" w:lastColumn="0" w:noHBand="0" w:noVBand="1"/>
      </w:tblPr>
      <w:tblGrid>
        <w:gridCol w:w="1532"/>
        <w:gridCol w:w="7676"/>
      </w:tblGrid>
      <w:tr w:rsidRPr="00BB168D" w:rsidR="009A3E58" w:rsidTr="601B272A" w14:paraId="7D3EA473" w14:textId="77777777">
        <w:tc>
          <w:tcPr>
            <w:tcW w:w="951" w:type="pct"/>
            <w:tcMar/>
            <w:vAlign w:val="center"/>
          </w:tcPr>
          <w:p w:rsidRPr="0005106B" w:rsidR="009A3E58" w:rsidP="004E0A7A" w:rsidRDefault="009A3E58" w14:paraId="209B2B91" w14:textId="77777777">
            <w:pPr>
              <w:jc w:val="left"/>
              <w:rPr>
                <w:b/>
                <w:bCs/>
                <w:lang w:val="es-ES_tradnl"/>
              </w:rPr>
            </w:pPr>
            <w:r>
              <w:rPr>
                <w:lang w:val="es-ES_tradnl"/>
              </w:rPr>
              <w:br w:type="page"/>
            </w:r>
            <w:r w:rsidRPr="0005106B">
              <w:rPr>
                <w:b/>
                <w:bCs/>
                <w:lang w:val="es-ES_tradnl"/>
              </w:rPr>
              <w:t>Derecho de acceso</w:t>
            </w:r>
          </w:p>
        </w:tc>
        <w:tc>
          <w:tcPr>
            <w:tcW w:w="4049" w:type="pct"/>
            <w:tcMar/>
          </w:tcPr>
          <w:p w:rsidR="009A3E58" w:rsidP="004E0A7A" w:rsidRDefault="009A3E58" w14:paraId="7BE30D4C" w14:textId="77777777">
            <w:pPr>
              <w:rPr>
                <w:lang w:val="es-ES_tradnl"/>
              </w:rPr>
            </w:pPr>
            <w:r>
              <w:rPr>
                <w:lang w:val="es-ES_tradnl"/>
              </w:rPr>
              <w:t>Este derecho permite que se le informe de lo siguiente:</w:t>
            </w:r>
          </w:p>
          <w:p w:rsidR="009A3E58" w:rsidP="009A3E58" w:rsidRDefault="009A3E58" w14:paraId="50822295" w14:textId="77777777">
            <w:pPr>
              <w:pStyle w:val="Prrafodelista"/>
              <w:numPr>
                <w:ilvl w:val="0"/>
                <w:numId w:val="41"/>
              </w:numPr>
              <w:rPr>
                <w:lang w:val="es-ES_tradnl"/>
              </w:rPr>
            </w:pPr>
            <w:r w:rsidRPr="00476AE7">
              <w:rPr>
                <w:lang w:val="es-ES_tradnl"/>
              </w:rPr>
              <w:t>Los fines del tratamiento, categorías de datos personales que se traten y de las posibles comunicaciones de datos y sus destinatarios</w:t>
            </w:r>
            <w:r>
              <w:rPr>
                <w:lang w:val="es-ES_tradnl"/>
              </w:rPr>
              <w:t>.</w:t>
            </w:r>
          </w:p>
          <w:p w:rsidR="009A3E58" w:rsidP="009A3E58" w:rsidRDefault="009A3E58" w14:paraId="2B757F47" w14:textId="77777777">
            <w:pPr>
              <w:pStyle w:val="Prrafodelista"/>
              <w:numPr>
                <w:ilvl w:val="0"/>
                <w:numId w:val="41"/>
              </w:numPr>
              <w:rPr>
                <w:lang w:val="es-ES_tradnl"/>
              </w:rPr>
            </w:pPr>
            <w:r w:rsidRPr="00476AE7">
              <w:rPr>
                <w:lang w:val="es-ES_tradnl"/>
              </w:rPr>
              <w:t xml:space="preserve">De ser posible, el plazo de conservación de </w:t>
            </w:r>
            <w:r>
              <w:rPr>
                <w:lang w:val="es-ES_tradnl"/>
              </w:rPr>
              <w:t>sus</w:t>
            </w:r>
            <w:r w:rsidRPr="00476AE7">
              <w:rPr>
                <w:lang w:val="es-ES_tradnl"/>
              </w:rPr>
              <w:t xml:space="preserve"> datos. De no serlo, los criterios para determinar este plazo.</w:t>
            </w:r>
          </w:p>
          <w:p w:rsidR="009A3E58" w:rsidP="009A3E58" w:rsidRDefault="009A3E58" w14:paraId="55A095C4" w14:textId="77777777">
            <w:pPr>
              <w:pStyle w:val="Prrafodelista"/>
              <w:numPr>
                <w:ilvl w:val="0"/>
                <w:numId w:val="41"/>
              </w:numPr>
              <w:rPr>
                <w:lang w:val="es-ES_tradnl"/>
              </w:rPr>
            </w:pPr>
            <w:r w:rsidRPr="00476AE7">
              <w:rPr>
                <w:lang w:val="es-ES_tradnl"/>
              </w:rPr>
              <w:t>Del derecho a solicitar la rectificación o supresión de los datos, la limitación al tratamiento, u oponerse al mismo.</w:t>
            </w:r>
          </w:p>
          <w:p w:rsidR="009A3E58" w:rsidP="009A3E58" w:rsidRDefault="009A3E58" w14:paraId="0C9E6B47" w14:textId="77777777">
            <w:pPr>
              <w:pStyle w:val="Prrafodelista"/>
              <w:numPr>
                <w:ilvl w:val="0"/>
                <w:numId w:val="41"/>
              </w:numPr>
              <w:rPr>
                <w:lang w:val="es-ES_tradnl"/>
              </w:rPr>
            </w:pPr>
            <w:r w:rsidRPr="00476AE7">
              <w:rPr>
                <w:lang w:val="es-ES_tradnl"/>
              </w:rPr>
              <w:t>Del derecho a presentar una reclamación ante la Autoridad de Control</w:t>
            </w:r>
            <w:r>
              <w:rPr>
                <w:lang w:val="es-ES_tradnl"/>
              </w:rPr>
              <w:t>.</w:t>
            </w:r>
          </w:p>
          <w:p w:rsidR="009A3E58" w:rsidP="009A3E58" w:rsidRDefault="009A3E58" w14:paraId="34864BED" w14:textId="77777777">
            <w:pPr>
              <w:pStyle w:val="Prrafodelista"/>
              <w:numPr>
                <w:ilvl w:val="0"/>
                <w:numId w:val="41"/>
              </w:numPr>
              <w:rPr>
                <w:lang w:val="es-ES_tradnl"/>
              </w:rPr>
            </w:pPr>
            <w:r w:rsidRPr="00476AE7">
              <w:rPr>
                <w:lang w:val="es-ES_tradnl"/>
              </w:rPr>
              <w:t>Si se produce una transferencia internacional de datos, recibir información de las garantías adecuadas</w:t>
            </w:r>
            <w:r>
              <w:rPr>
                <w:lang w:val="es-ES_tradnl"/>
              </w:rPr>
              <w:t>.</w:t>
            </w:r>
          </w:p>
          <w:p w:rsidRPr="0005106B" w:rsidR="009A3E58" w:rsidP="009A3E58" w:rsidRDefault="009A3E58" w14:paraId="1F1B815E" w14:textId="77777777">
            <w:pPr>
              <w:pStyle w:val="Prrafodelista"/>
              <w:numPr>
                <w:ilvl w:val="0"/>
                <w:numId w:val="41"/>
              </w:numPr>
              <w:rPr>
                <w:lang w:val="es-ES_tradnl"/>
              </w:rPr>
            </w:pPr>
            <w:r w:rsidRPr="00BB168D">
              <w:rPr>
                <w:lang w:val="es-ES_tradnl"/>
              </w:rPr>
              <w:t>De la existencia de decisiones automatizadas (incluyendo perfiles), la lógica aplicada y consecuencias de este tratamiento</w:t>
            </w:r>
            <w:r>
              <w:rPr>
                <w:lang w:val="es-ES_tradnl"/>
              </w:rPr>
              <w:t>.</w:t>
            </w:r>
          </w:p>
        </w:tc>
      </w:tr>
      <w:tr w:rsidRPr="00BB168D" w:rsidR="009A3E58" w:rsidTr="601B272A" w14:paraId="30D146B8" w14:textId="77777777">
        <w:trPr>
          <w:trHeight w:val="656"/>
        </w:trPr>
        <w:tc>
          <w:tcPr>
            <w:tcW w:w="951" w:type="pct"/>
            <w:tcMar/>
            <w:vAlign w:val="center"/>
          </w:tcPr>
          <w:p w:rsidRPr="0005106B" w:rsidR="009A3E58" w:rsidP="004E0A7A" w:rsidRDefault="009A3E58" w14:paraId="6737BD8C" w14:textId="77777777">
            <w:pPr>
              <w:rPr>
                <w:b/>
                <w:bCs/>
                <w:lang w:val="es-ES_tradnl"/>
              </w:rPr>
            </w:pPr>
            <w:r w:rsidRPr="0005106B">
              <w:rPr>
                <w:b/>
                <w:bCs/>
                <w:lang w:val="es-ES_tradnl"/>
              </w:rPr>
              <w:t>Derecho de rectificación</w:t>
            </w:r>
          </w:p>
        </w:tc>
        <w:tc>
          <w:tcPr>
            <w:tcW w:w="4049" w:type="pct"/>
            <w:tcMar/>
          </w:tcPr>
          <w:p w:rsidRPr="00BB168D" w:rsidR="009A3E58" w:rsidP="004E0A7A" w:rsidRDefault="009A3E58" w14:paraId="606F81BE" w14:textId="77777777">
            <w:pPr>
              <w:rPr>
                <w:lang w:val="es-ES_tradnl"/>
              </w:rPr>
            </w:pPr>
            <w:r w:rsidRPr="00BB168D">
              <w:rPr>
                <w:lang w:val="es-ES_tradnl"/>
              </w:rPr>
              <w:t xml:space="preserve">El derecho de rectificación </w:t>
            </w:r>
            <w:r>
              <w:rPr>
                <w:lang w:val="es-ES_tradnl"/>
              </w:rPr>
              <w:t>le</w:t>
            </w:r>
            <w:r w:rsidRPr="00BB168D">
              <w:rPr>
                <w:lang w:val="es-ES_tradnl"/>
              </w:rPr>
              <w:t xml:space="preserve"> permite, no solo rectificar los datos inexactos, sino también que se completen los datos personales incompletos, inclusive mediante una declaración adicional.</w:t>
            </w:r>
          </w:p>
        </w:tc>
      </w:tr>
      <w:tr w:rsidRPr="00BB168D" w:rsidR="009A3E58" w:rsidTr="601B272A" w14:paraId="144EA63D" w14:textId="77777777">
        <w:trPr>
          <w:trHeight w:val="1266"/>
        </w:trPr>
        <w:tc>
          <w:tcPr>
            <w:tcW w:w="951" w:type="pct"/>
            <w:tcMar/>
            <w:vAlign w:val="center"/>
          </w:tcPr>
          <w:p w:rsidR="009A3E58" w:rsidP="004E0A7A" w:rsidRDefault="009A3E58" w14:paraId="6792BB83" w14:textId="77777777">
            <w:pPr>
              <w:rPr>
                <w:b/>
                <w:bCs/>
                <w:lang w:val="es-ES_tradnl"/>
              </w:rPr>
            </w:pPr>
          </w:p>
          <w:p w:rsidR="009A3E58" w:rsidP="004E0A7A" w:rsidRDefault="009A3E58" w14:paraId="0330730D" w14:textId="77777777">
            <w:pPr>
              <w:rPr>
                <w:b/>
                <w:bCs/>
                <w:lang w:val="es-ES_tradnl"/>
              </w:rPr>
            </w:pPr>
            <w:r w:rsidRPr="00276D3B">
              <w:rPr>
                <w:b/>
                <w:bCs/>
                <w:lang w:val="es-ES_tradnl"/>
              </w:rPr>
              <w:t>Derecho de oposición</w:t>
            </w:r>
          </w:p>
          <w:p w:rsidRPr="00276D3B" w:rsidR="009A3E58" w:rsidP="004E0A7A" w:rsidRDefault="009A3E58" w14:paraId="74BA60C2" w14:textId="77777777">
            <w:pPr>
              <w:rPr>
                <w:b/>
                <w:bCs/>
                <w:lang w:val="es-ES_tradnl"/>
              </w:rPr>
            </w:pPr>
          </w:p>
        </w:tc>
        <w:tc>
          <w:tcPr>
            <w:tcW w:w="4049" w:type="pct"/>
            <w:tcMar/>
            <w:vAlign w:val="center"/>
          </w:tcPr>
          <w:p w:rsidRPr="0035563F" w:rsidR="009A3E58" w:rsidP="004E0A7A" w:rsidRDefault="009A3E58" w14:paraId="2D1EE4AC" w14:textId="77777777">
            <w:pPr>
              <w:rPr>
                <w:lang w:val="es-ES_tradnl"/>
              </w:rPr>
            </w:pPr>
            <w:r>
              <w:rPr>
                <w:lang w:val="es-ES_tradnl"/>
              </w:rPr>
              <w:t xml:space="preserve">Este derecho permite </w:t>
            </w:r>
            <w:r w:rsidRPr="0035563F">
              <w:rPr>
                <w:lang w:val="es-ES_tradnl"/>
              </w:rPr>
              <w:t>oponer</w:t>
            </w:r>
            <w:r>
              <w:rPr>
                <w:lang w:val="es-ES_tradnl"/>
              </w:rPr>
              <w:t>se</w:t>
            </w:r>
            <w:r w:rsidRPr="0035563F">
              <w:rPr>
                <w:lang w:val="es-ES_tradnl"/>
              </w:rPr>
              <w:t xml:space="preserve"> a que el responsable realice un tratamiento de los datos personales en los siguientes supuestos:</w:t>
            </w:r>
          </w:p>
          <w:p w:rsidRPr="00392B3F" w:rsidR="009A3E58" w:rsidP="009A3E58" w:rsidRDefault="009A3E58" w14:paraId="15375E26" w14:textId="77777777">
            <w:pPr>
              <w:pStyle w:val="VietaNivel1"/>
              <w:ind w:left="491" w:hanging="491"/>
              <w:rPr>
                <w:lang w:val="es-ES_tradnl"/>
              </w:rPr>
            </w:pPr>
            <w:r w:rsidRPr="00392B3F">
              <w:rPr>
                <w:lang w:val="es-ES_tradnl"/>
              </w:rPr>
              <w:t>Cuando sean objeto de tratamiento basado en una misión de interés público o en el interés legítimo, incluido la elaboración de perfiles:</w:t>
            </w:r>
          </w:p>
          <w:p w:rsidRPr="00EE11EB" w:rsidR="009A3E58" w:rsidP="009A3E58" w:rsidRDefault="009A3E58" w14:paraId="074F9D35" w14:textId="627BAE51">
            <w:pPr>
              <w:ind w:left="491"/>
              <w:rPr>
                <w:lang w:val="es-ES_tradnl"/>
              </w:rPr>
            </w:pPr>
            <w:r w:rsidRPr="0035563F">
              <w:rPr>
                <w:lang w:val="es-ES_tradnl"/>
              </w:rPr>
              <w:t>El responsable dejará de tratar los datos salvo que acredite motivos imperiosos que prevalezcan sobre los intereses, derechos y libertades del interesado, o para la formulación, el ejercicio o la defensa de reclamaciones</w:t>
            </w:r>
          </w:p>
        </w:tc>
      </w:tr>
      <w:tr w:rsidRPr="00BB168D" w:rsidR="009A3E58" w:rsidTr="601B272A" w14:paraId="46B5E010" w14:textId="77777777">
        <w:tc>
          <w:tcPr>
            <w:tcW w:w="951" w:type="pct"/>
            <w:tcMar/>
            <w:vAlign w:val="center"/>
          </w:tcPr>
          <w:p w:rsidRPr="00276D3B" w:rsidR="009A3E58" w:rsidP="004E0A7A" w:rsidRDefault="009A3E58" w14:paraId="284C3D8A" w14:textId="77777777">
            <w:pPr>
              <w:rPr>
                <w:b/>
                <w:bCs/>
                <w:lang w:val="es-ES_tradnl"/>
              </w:rPr>
            </w:pPr>
            <w:r w:rsidRPr="00276D3B">
              <w:rPr>
                <w:b/>
                <w:bCs/>
                <w:lang w:val="es-ES_tradnl"/>
              </w:rPr>
              <w:t>Derecho de supresión</w:t>
            </w:r>
          </w:p>
        </w:tc>
        <w:tc>
          <w:tcPr>
            <w:tcW w:w="4049" w:type="pct"/>
            <w:tcMar/>
          </w:tcPr>
          <w:p w:rsidR="009A3E58" w:rsidP="004E0A7A" w:rsidRDefault="009A3E58" w14:paraId="0FE1A6A3" w14:textId="77777777">
            <w:pPr>
              <w:rPr>
                <w:lang w:val="es-ES_tradnl"/>
              </w:rPr>
            </w:pPr>
            <w:r w:rsidRPr="00496D15">
              <w:rPr>
                <w:lang w:val="es-ES_tradnl"/>
              </w:rPr>
              <w:t>Con este derecho podrá solicitar la supresión de los datos personales sin dilación debida cuando concurra alguno de los supuestos contemplados</w:t>
            </w:r>
            <w:r>
              <w:rPr>
                <w:lang w:val="es-ES_tradnl"/>
              </w:rPr>
              <w:t>:</w:t>
            </w:r>
          </w:p>
          <w:p w:rsidR="009A3E58" w:rsidP="601B272A" w:rsidRDefault="009A3E58" w14:paraId="5EC263F9" w14:textId="77777777">
            <w:pPr>
              <w:pStyle w:val="Prrafodelista"/>
              <w:numPr>
                <w:ilvl w:val="0"/>
                <w:numId w:val="42"/>
              </w:numPr>
              <w:rPr>
                <w:lang w:val="es-ES"/>
              </w:rPr>
            </w:pPr>
            <w:r w:rsidRPr="601B272A" w:rsidR="009A3E58">
              <w:rPr>
                <w:lang w:val="es-ES"/>
              </w:rPr>
              <w:t xml:space="preserve">Si </w:t>
            </w:r>
            <w:r w:rsidRPr="601B272A" w:rsidR="009A3E58">
              <w:rPr>
                <w:lang w:val="es-ES"/>
              </w:rPr>
              <w:t>sus</w:t>
            </w:r>
            <w:r w:rsidRPr="601B272A" w:rsidR="009A3E58">
              <w:rPr>
                <w:lang w:val="es-ES"/>
              </w:rPr>
              <w:t xml:space="preserve"> datos personales ya no son necesarios en relación con los fines para los que fueron recogidos o tratados de otro modo.</w:t>
            </w:r>
          </w:p>
          <w:p w:rsidRPr="0005106B" w:rsidR="009A3E58" w:rsidP="009A3E58" w:rsidRDefault="009A3E58" w14:paraId="62824077" w14:textId="301D3D02">
            <w:pPr>
              <w:pStyle w:val="Prrafodelista"/>
              <w:numPr>
                <w:ilvl w:val="0"/>
                <w:numId w:val="42"/>
              </w:numPr>
              <w:rPr>
                <w:lang w:val="es-ES_tradnl"/>
              </w:rPr>
            </w:pPr>
            <w:r w:rsidRPr="00496D15">
              <w:rPr>
                <w:lang w:val="es-ES_tradnl"/>
              </w:rPr>
              <w:t xml:space="preserve">Si </w:t>
            </w:r>
            <w:r>
              <w:rPr>
                <w:lang w:val="es-ES_tradnl"/>
              </w:rPr>
              <w:t>sus</w:t>
            </w:r>
            <w:r w:rsidRPr="00496D15">
              <w:rPr>
                <w:lang w:val="es-ES_tradnl"/>
              </w:rPr>
              <w:t xml:space="preserve"> datos personales deben suprimirse para el cumplimiento de una obligación legal establecida en el Derecho de la Unión o de los Estados miembros que se aplique a </w:t>
            </w:r>
            <w:r>
              <w:rPr>
                <w:lang w:val="es-ES_tradnl"/>
              </w:rPr>
              <w:t>CTEAJE.</w:t>
            </w:r>
          </w:p>
          <w:p w:rsidRPr="00496D15" w:rsidR="009A3E58" w:rsidP="601B272A" w:rsidRDefault="009A3E58" w14:paraId="39EFFC7B" w14:textId="06DF4028">
            <w:pPr>
              <w:rPr>
                <w:lang w:val="es-ES"/>
              </w:rPr>
            </w:pPr>
            <w:r w:rsidRPr="601B272A" w:rsidR="009A3E58">
              <w:rPr>
                <w:lang w:val="es-ES"/>
              </w:rPr>
              <w:t xml:space="preserve">No obstante, </w:t>
            </w:r>
            <w:r w:rsidRPr="601B272A" w:rsidR="009A3E58">
              <w:rPr>
                <w:b w:val="1"/>
                <w:bCs w:val="1"/>
                <w:lang w:val="es-ES"/>
              </w:rPr>
              <w:t>este derecho no es ilimitado</w:t>
            </w:r>
            <w:r w:rsidRPr="601B272A" w:rsidR="009A3E58">
              <w:rPr>
                <w:lang w:val="es-ES"/>
              </w:rPr>
              <w:t xml:space="preserve">, de tal forma que puede ser factible no proceder a la supresión cuando el tratamiento sea necesario para el cumplimiento de una obligación legal, para el cumplimiento de una misión realizada en interés público o en el ejercicio de poderes públicos conferidos </w:t>
            </w:r>
            <w:r w:rsidRPr="601B272A" w:rsidR="009A3E58">
              <w:rPr>
                <w:lang w:val="es-ES"/>
              </w:rPr>
              <w:t>a</w:t>
            </w:r>
            <w:r w:rsidRPr="601B272A" w:rsidR="006C0BBD">
              <w:rPr>
                <w:lang w:val="es-ES"/>
              </w:rPr>
              <w:t>l</w:t>
            </w:r>
            <w:r w:rsidRPr="601B272A" w:rsidR="009A3E58">
              <w:rPr>
                <w:lang w:val="es-ES"/>
              </w:rPr>
              <w:t xml:space="preserve"> CTEAJE</w:t>
            </w:r>
            <w:r w:rsidRPr="601B272A" w:rsidR="009A3E58">
              <w:rPr>
                <w:lang w:val="es-ES"/>
              </w:rPr>
              <w:t>, por razones de interés público, con fines de archivo de interés público</w:t>
            </w:r>
            <w:r w:rsidRPr="601B272A" w:rsidR="009A3E58">
              <w:rPr>
                <w:lang w:val="es-ES"/>
              </w:rPr>
              <w:t xml:space="preserve"> </w:t>
            </w:r>
            <w:r w:rsidRPr="601B272A" w:rsidR="009A3E58">
              <w:rPr>
                <w:lang w:val="es-ES"/>
              </w:rPr>
              <w:t>o fines estadísticos, o para la formulación, el ejercicio o la defensa de reclamaciones.</w:t>
            </w:r>
          </w:p>
        </w:tc>
      </w:tr>
      <w:tr w:rsidRPr="00BB168D" w:rsidR="009A3E58" w:rsidTr="601B272A" w14:paraId="63CA48EB" w14:textId="77777777">
        <w:tc>
          <w:tcPr>
            <w:tcW w:w="951" w:type="pct"/>
            <w:tcMar/>
            <w:vAlign w:val="center"/>
          </w:tcPr>
          <w:p w:rsidRPr="00276D3B" w:rsidR="009A3E58" w:rsidP="004E0A7A" w:rsidRDefault="009A3E58" w14:paraId="4A61966F" w14:textId="77777777">
            <w:pPr>
              <w:rPr>
                <w:b/>
                <w:bCs/>
                <w:lang w:val="es-ES_tradnl"/>
              </w:rPr>
            </w:pPr>
            <w:r w:rsidRPr="00276D3B">
              <w:rPr>
                <w:b/>
                <w:bCs/>
                <w:lang w:val="es-ES_tradnl"/>
              </w:rPr>
              <w:t>Derecho a la limitación del tratamiento</w:t>
            </w:r>
          </w:p>
        </w:tc>
        <w:tc>
          <w:tcPr>
            <w:tcW w:w="4049" w:type="pct"/>
            <w:tcMar/>
          </w:tcPr>
          <w:p w:rsidRPr="00276D3B" w:rsidR="009A3E58" w:rsidP="004E0A7A" w:rsidRDefault="009A3E58" w14:paraId="1CD50B40" w14:textId="2D3CEE4D">
            <w:pPr>
              <w:rPr>
                <w:lang w:val="es-ES_tradnl"/>
              </w:rPr>
            </w:pPr>
            <w:r w:rsidRPr="00EE11EB">
              <w:rPr>
                <w:lang w:val="es-ES_tradnl"/>
              </w:rPr>
              <w:t xml:space="preserve">Este derecho consiste en que obtenga la limitación del tratamiento de sus datos que realiza </w:t>
            </w:r>
            <w:r w:rsidRPr="00EE11EB" w:rsidR="00BB3428">
              <w:rPr>
                <w:lang w:val="es-ES_tradnl"/>
              </w:rPr>
              <w:t>el CTEAJE</w:t>
            </w:r>
            <w:r w:rsidRPr="00EE11EB">
              <w:rPr>
                <w:lang w:val="es-ES_tradnl"/>
              </w:rPr>
              <w:t xml:space="preserve"> cuando impugne la exactitud de sus datos personales, durante un plazo que permita a</w:t>
            </w:r>
            <w:r w:rsidRPr="00EE11EB" w:rsidR="00EE11EB">
              <w:rPr>
                <w:lang w:val="es-ES_tradnl"/>
              </w:rPr>
              <w:t>l</w:t>
            </w:r>
            <w:r w:rsidRPr="00EE11EB">
              <w:rPr>
                <w:lang w:val="es-ES_tradnl"/>
              </w:rPr>
              <w:t xml:space="preserve"> CTEAJE su verificación.</w:t>
            </w:r>
          </w:p>
          <w:p w:rsidRPr="007932B4" w:rsidR="009A3E58" w:rsidP="004E0A7A" w:rsidRDefault="009A3E58" w14:paraId="341D5172" w14:textId="1FB7C6BE">
            <w:pPr>
              <w:rPr>
                <w:lang w:val="es-ES_tradnl"/>
              </w:rPr>
            </w:pPr>
            <w:r w:rsidRPr="00392B3F">
              <w:t xml:space="preserve">Al mismo tiempo, este derecho permite solicitar </w:t>
            </w:r>
            <w:r>
              <w:t>a</w:t>
            </w:r>
            <w:r w:rsidR="00EE11EB">
              <w:t>l</w:t>
            </w:r>
            <w:r>
              <w:t xml:space="preserve"> CTEAJE</w:t>
            </w:r>
            <w:r w:rsidRPr="00392B3F">
              <w:t xml:space="preserve"> que conserve sus datos, aun cuando ya no los necesite para los fines del tratamiento, pero usted los necesite para la formulación, el ejercicio o la defensa de reclamaciones.</w:t>
            </w:r>
          </w:p>
        </w:tc>
      </w:tr>
      <w:tr w:rsidRPr="00BB168D" w:rsidR="009A3E58" w:rsidTr="601B272A" w14:paraId="1991AB52" w14:textId="77777777">
        <w:trPr>
          <w:trHeight w:val="956"/>
        </w:trPr>
        <w:tc>
          <w:tcPr>
            <w:tcW w:w="951" w:type="pct"/>
            <w:tcMar/>
            <w:vAlign w:val="center"/>
          </w:tcPr>
          <w:p w:rsidRPr="00276D3B" w:rsidR="009A3E58" w:rsidP="004E0A7A" w:rsidRDefault="009A3E58" w14:paraId="625C5CA6" w14:textId="77777777">
            <w:pPr>
              <w:rPr>
                <w:b/>
                <w:bCs/>
                <w:lang w:val="es-ES_tradnl"/>
              </w:rPr>
            </w:pPr>
            <w:r w:rsidRPr="00276D3B">
              <w:rPr>
                <w:b/>
                <w:bCs/>
                <w:lang w:val="es-ES_tradnl"/>
              </w:rPr>
              <w:t>Derecho a la portabilidad</w:t>
            </w:r>
          </w:p>
        </w:tc>
        <w:tc>
          <w:tcPr>
            <w:tcW w:w="4049" w:type="pct"/>
            <w:tcMar/>
            <w:vAlign w:val="center"/>
          </w:tcPr>
          <w:p w:rsidRPr="00BB168D" w:rsidR="009A3E58" w:rsidP="004E0A7A" w:rsidRDefault="00D61223" w14:paraId="162EB991" w14:textId="01F7D0F8">
            <w:pPr>
              <w:rPr>
                <w:lang w:val="es-ES_tradnl"/>
              </w:rPr>
            </w:pPr>
            <w:r w:rsidRPr="00D61223">
              <w:t>Este derecho, por su propia naturaleza, no resulta aplicable en este caso concreto, dado que el tratamiento se fundamenta en el cumplimiento de una obligación legal atribuida al responsable.</w:t>
            </w:r>
            <w:r w:rsidRPr="00D61223" w:rsidDel="001210D3">
              <w:rPr>
                <w:lang w:val="es-ES_tradnl"/>
              </w:rPr>
              <w:t xml:space="preserve"> </w:t>
            </w:r>
          </w:p>
        </w:tc>
      </w:tr>
      <w:tr w:rsidRPr="000F2F2F" w:rsidR="009A3E58" w:rsidTr="601B272A" w14:paraId="521F0976" w14:textId="77777777">
        <w:trPr>
          <w:trHeight w:val="1377"/>
        </w:trPr>
        <w:tc>
          <w:tcPr>
            <w:tcW w:w="951" w:type="pct"/>
            <w:tcMar/>
            <w:vAlign w:val="center"/>
          </w:tcPr>
          <w:p w:rsidRPr="00276D3B" w:rsidR="009A3E58" w:rsidP="004E0A7A" w:rsidRDefault="009A3E58" w14:paraId="046632BF" w14:textId="77777777">
            <w:pPr>
              <w:rPr>
                <w:b/>
                <w:bCs/>
                <w:lang w:val="es-ES_tradnl"/>
              </w:rPr>
            </w:pPr>
            <w:r w:rsidRPr="00276D3B">
              <w:rPr>
                <w:b/>
                <w:bCs/>
                <w:lang w:val="es-ES_tradnl"/>
              </w:rPr>
              <w:t>Derecho a reclamar ante la Autoridad de Control</w:t>
            </w:r>
          </w:p>
        </w:tc>
        <w:tc>
          <w:tcPr>
            <w:tcW w:w="4049" w:type="pct"/>
            <w:tcMar/>
            <w:vAlign w:val="center"/>
          </w:tcPr>
          <w:p w:rsidRPr="00392B3F" w:rsidR="009A3E58" w:rsidP="004E0A7A" w:rsidRDefault="009A3E58" w14:paraId="5FB58793" w14:textId="77777777">
            <w:pPr>
              <w:jc w:val="left"/>
              <w:rPr>
                <w:color w:val="0000FF" w:themeColor="hyperlink"/>
                <w:u w:val="single"/>
                <w:lang w:val="es-ES_tradnl"/>
              </w:rPr>
            </w:pPr>
            <w:r>
              <w:rPr>
                <w:lang w:val="es-ES_tradnl"/>
              </w:rPr>
              <w:t xml:space="preserve">Puede presentar una reclamación ante la </w:t>
            </w:r>
            <w:r w:rsidRPr="004A58D1">
              <w:rPr>
                <w:b/>
                <w:bCs/>
                <w:lang w:val="es-ES_tradnl"/>
              </w:rPr>
              <w:t>Agencia Española de Protección de Datos</w:t>
            </w:r>
            <w:r>
              <w:rPr>
                <w:lang w:val="es-ES_tradnl"/>
              </w:rPr>
              <w:t xml:space="preserve">: </w:t>
            </w:r>
            <w:hyperlink w:history="1" r:id="rId15">
              <w:r w:rsidRPr="00276D3B">
                <w:rPr>
                  <w:rStyle w:val="Hipervnculo"/>
                  <w:lang w:val="es-ES_tradnl"/>
                </w:rPr>
                <w:t>https://sedeagpd.gob.es/sede-electronica-web/vistas/formNuevaReclamacion/nuevaReclamacion.jsf?QID=Q500&amp;ce=0</w:t>
              </w:r>
            </w:hyperlink>
          </w:p>
        </w:tc>
      </w:tr>
    </w:tbl>
    <w:p w:rsidRPr="009A3E58" w:rsidR="009A3E58" w:rsidP="009A3E58" w:rsidRDefault="009A3E58" w14:paraId="63C26691" w14:textId="77777777"/>
    <w:sectPr w:rsidRPr="009A3E58" w:rsidR="009A3E58" w:rsidSect="002C3C9B">
      <w:headerReference w:type="default" r:id="rId16"/>
      <w:footerReference w:type="default" r:id="rId17"/>
      <w:pgSz w:w="11907" w:h="16839" w:orient="portrait" w:code="9"/>
      <w:pgMar w:top="1440" w:right="1440" w:bottom="1134" w:left="1440" w:header="720" w:footer="11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E5CE2" w:rsidP="004654F4" w:rsidRDefault="008E5CE2" w14:paraId="6CB58AAD" w14:textId="77777777">
      <w:pPr>
        <w:spacing w:after="0" w:line="240" w:lineRule="auto"/>
      </w:pPr>
      <w:r>
        <w:separator/>
      </w:r>
    </w:p>
  </w:endnote>
  <w:endnote w:type="continuationSeparator" w:id="0">
    <w:p w:rsidR="008E5CE2" w:rsidP="004654F4" w:rsidRDefault="008E5CE2" w14:paraId="13B5BAF6" w14:textId="77777777">
      <w:pPr>
        <w:spacing w:after="0" w:line="240" w:lineRule="auto"/>
      </w:pPr>
      <w:r>
        <w:continuationSeparator/>
      </w:r>
    </w:p>
  </w:endnote>
  <w:endnote w:type="continuationNotice" w:id="1">
    <w:p w:rsidR="008E5CE2" w:rsidRDefault="008E5CE2" w14:paraId="449A871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egrita">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de Lati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triel">
    <w:altName w:val="Arial Narrow"/>
    <w:charset w:val="00"/>
    <w:family w:val="auto"/>
    <w:pitch w:val="variable"/>
    <w:sig w:usb0="00000003" w:usb1="5000004A"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id w:val="-758140248"/>
      <w:docPartObj>
        <w:docPartGallery w:val="Page Numbers (Bottom of Page)"/>
        <w:docPartUnique/>
      </w:docPartObj>
    </w:sdtPr>
    <w:sdtContent>
      <w:sdt>
        <w:sdtPr>
          <w:id w:val="-1769616900"/>
          <w:docPartObj>
            <w:docPartGallery w:val="Page Numbers (Top of Page)"/>
            <w:docPartUnique/>
          </w:docPartObj>
        </w:sdtPr>
        <w:sdtContent>
          <w:p w:rsidR="002C780D" w:rsidRDefault="002C780D" w14:paraId="75BE70C2" w14:textId="77777777">
            <w:pPr>
              <w:pStyle w:val="Piedepgina"/>
              <w:jc w:val="right"/>
            </w:pPr>
            <w:r>
              <w:tab/>
            </w:r>
            <w:r>
              <w:tab/>
            </w:r>
            <w:r>
              <w:t xml:space="preserve">Página </w:t>
            </w:r>
            <w:r>
              <w:rPr>
                <w:b/>
                <w:bCs/>
                <w:sz w:val="24"/>
                <w:szCs w:val="24"/>
              </w:rPr>
              <w:fldChar w:fldCharType="begin"/>
            </w:r>
            <w:r>
              <w:rPr>
                <w:b/>
                <w:bCs/>
              </w:rPr>
              <w:instrText>PAGE</w:instrText>
            </w:r>
            <w:r>
              <w:rPr>
                <w:b/>
                <w:bCs/>
                <w:sz w:val="24"/>
                <w:szCs w:val="24"/>
              </w:rPr>
              <w:fldChar w:fldCharType="separate"/>
            </w:r>
            <w:r w:rsidR="004B3ADD">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B3ADD">
              <w:rPr>
                <w:b/>
                <w:bCs/>
                <w:noProof/>
              </w:rPr>
              <w:t>1</w:t>
            </w:r>
            <w:r>
              <w:rPr>
                <w:b/>
                <w:bCs/>
                <w:sz w:val="24"/>
                <w:szCs w:val="24"/>
              </w:rPr>
              <w:fldChar w:fldCharType="end"/>
            </w:r>
          </w:p>
        </w:sdtContent>
      </w:sdt>
    </w:sdtContent>
  </w:sdt>
  <w:p w:rsidR="002C780D" w:rsidP="009A2E83" w:rsidRDefault="002E3F47" w14:paraId="25F8CC1F" w14:textId="77777777">
    <w:pPr>
      <w:pStyle w:val="Piedepgina"/>
    </w:pPr>
    <w:r>
      <w:t> </w:t>
    </w:r>
    <w:r>
      <w:rPr>
        <w:noProof/>
      </w:rPr>
      <w:drawing>
        <wp:inline distT="0" distB="0" distL="0" distR="0" wp14:anchorId="5CD9BDAB" wp14:editId="284E41AF">
          <wp:extent cx="5591175" cy="438150"/>
          <wp:effectExtent l="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4245" cy="452496"/>
                  </a:xfrm>
                  <a:prstGeom prst="rect">
                    <a:avLst/>
                  </a:prstGeom>
                  <a:noFill/>
                  <a:ln>
                    <a:noFill/>
                  </a:ln>
                </pic:spPr>
              </pic:pic>
            </a:graphicData>
          </a:graphic>
        </wp:inline>
      </w:drawing>
    </w:r>
  </w:p>
  <w:p w:rsidRPr="00F962BA" w:rsidR="002C780D" w:rsidP="00F4210A" w:rsidRDefault="002C780D" w14:paraId="54BB8EA9" w14:textId="7777777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E5CE2" w:rsidP="004654F4" w:rsidRDefault="008E5CE2" w14:paraId="1CF587EF" w14:textId="77777777">
      <w:pPr>
        <w:spacing w:after="0" w:line="240" w:lineRule="auto"/>
      </w:pPr>
      <w:r>
        <w:separator/>
      </w:r>
    </w:p>
  </w:footnote>
  <w:footnote w:type="continuationSeparator" w:id="0">
    <w:p w:rsidR="008E5CE2" w:rsidP="004654F4" w:rsidRDefault="008E5CE2" w14:paraId="6C5A50C5" w14:textId="77777777">
      <w:pPr>
        <w:spacing w:after="0" w:line="240" w:lineRule="auto"/>
      </w:pPr>
      <w:r>
        <w:continuationSeparator/>
      </w:r>
    </w:p>
  </w:footnote>
  <w:footnote w:type="continuationNotice" w:id="1">
    <w:p w:rsidR="008E5CE2" w:rsidRDefault="008E5CE2" w14:paraId="34938EF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056"/>
      <w:gridCol w:w="4465"/>
      <w:gridCol w:w="3118"/>
    </w:tblGrid>
    <w:tr w:rsidRPr="007E53BE" w:rsidR="00536B6D" w:rsidTr="00536B6D" w14:paraId="346518E1" w14:textId="77777777">
      <w:trPr>
        <w:trHeight w:val="1132"/>
        <w:jc w:val="center"/>
      </w:trPr>
      <w:tc>
        <w:tcPr>
          <w:tcW w:w="2056" w:type="dxa"/>
          <w:shd w:val="clear" w:color="auto" w:fill="FFFFFF"/>
          <w:vAlign w:val="center"/>
        </w:tcPr>
        <w:p w:rsidRPr="007E53BE" w:rsidR="00536B6D" w:rsidP="00536B6D" w:rsidRDefault="00F51F9A" w14:paraId="324EEA3A" w14:textId="77777777">
          <w:pPr>
            <w:pStyle w:val="Encabezado"/>
            <w:ind w:left="-108" w:firstLine="108"/>
            <w:jc w:val="center"/>
            <w:rPr>
              <w:rFonts w:ascii="Catriel" w:hAnsi="Catriel" w:cs="Aharoni"/>
              <w:b/>
              <w:i/>
            </w:rPr>
          </w:pPr>
          <w:r>
            <w:object w:dxaOrig="6697" w:dyaOrig="2880" w14:anchorId="79F591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90.8pt;height:39.45pt" type="#_x0000_t75">
                <v:imagedata o:title="" r:id="rId1"/>
              </v:shape>
              <o:OLEObject Type="Embed" ProgID="PBrush" ShapeID="_x0000_i1025" DrawAspect="Content" ObjectID="_1792324929" r:id="rId2"/>
            </w:object>
          </w:r>
        </w:p>
      </w:tc>
      <w:tc>
        <w:tcPr>
          <w:tcW w:w="4465" w:type="dxa"/>
          <w:vAlign w:val="center"/>
        </w:tcPr>
        <w:p w:rsidR="00615C28" w:rsidP="00044CBA" w:rsidRDefault="00D31780" w14:paraId="34681EB9" w14:textId="68D755DE">
          <w:pPr>
            <w:pStyle w:val="Encabezado"/>
            <w:jc w:val="center"/>
            <w:rPr>
              <w:sz w:val="18"/>
            </w:rPr>
          </w:pPr>
          <w:r>
            <w:rPr>
              <w:sz w:val="18"/>
            </w:rPr>
            <w:t>Declaración Responsable</w:t>
          </w:r>
          <w:r w:rsidR="00615C28">
            <w:rPr>
              <w:sz w:val="18"/>
            </w:rPr>
            <w:t xml:space="preserve"> de </w:t>
          </w:r>
        </w:p>
        <w:p w:rsidRPr="007E53BE" w:rsidR="00536B6D" w:rsidP="00044CBA" w:rsidRDefault="008F20EA" w14:paraId="187C8F9C" w14:textId="51B46057">
          <w:pPr>
            <w:pStyle w:val="Encabezado"/>
            <w:jc w:val="center"/>
          </w:pPr>
          <w:r>
            <w:rPr>
              <w:sz w:val="18"/>
            </w:rPr>
            <w:t>p</w:t>
          </w:r>
          <w:r w:rsidR="00615C28">
            <w:rPr>
              <w:sz w:val="18"/>
            </w:rPr>
            <w:t xml:space="preserve">untos de </w:t>
          </w:r>
          <w:r>
            <w:rPr>
              <w:sz w:val="18"/>
            </w:rPr>
            <w:t>a</w:t>
          </w:r>
          <w:r w:rsidR="00615C28">
            <w:rPr>
              <w:sz w:val="18"/>
            </w:rPr>
            <w:t xml:space="preserve">cceso </w:t>
          </w:r>
          <w:r>
            <w:rPr>
              <w:sz w:val="18"/>
            </w:rPr>
            <w:t>s</w:t>
          </w:r>
          <w:r w:rsidR="00615C28">
            <w:rPr>
              <w:sz w:val="18"/>
            </w:rPr>
            <w:t xml:space="preserve">eguro y </w:t>
          </w:r>
          <w:r>
            <w:rPr>
              <w:sz w:val="18"/>
            </w:rPr>
            <w:t>l</w:t>
          </w:r>
          <w:r w:rsidR="00615C28">
            <w:rPr>
              <w:sz w:val="18"/>
            </w:rPr>
            <w:t xml:space="preserve">ugares </w:t>
          </w:r>
          <w:r>
            <w:rPr>
              <w:sz w:val="18"/>
            </w:rPr>
            <w:t>s</w:t>
          </w:r>
          <w:r w:rsidR="00615C28">
            <w:rPr>
              <w:sz w:val="18"/>
            </w:rPr>
            <w:t>eguros</w:t>
          </w:r>
        </w:p>
      </w:tc>
      <w:tc>
        <w:tcPr>
          <w:tcW w:w="3118" w:type="dxa"/>
          <w:shd w:val="clear" w:color="auto" w:fill="C7E2FA"/>
          <w:vAlign w:val="center"/>
        </w:tcPr>
        <w:p w:rsidRPr="007E53BE" w:rsidR="00536B6D" w:rsidP="00044CBA" w:rsidRDefault="00536B6D" w14:paraId="7D9E13A8" w14:textId="76EFD13A">
          <w:pPr>
            <w:pStyle w:val="Encabezado"/>
            <w:jc w:val="center"/>
            <w:rPr>
              <w:sz w:val="16"/>
              <w:szCs w:val="16"/>
            </w:rPr>
          </w:pPr>
          <w:r>
            <w:rPr>
              <w:sz w:val="16"/>
              <w:szCs w:val="16"/>
            </w:rPr>
            <w:t>CTEAJE</w:t>
          </w:r>
        </w:p>
      </w:tc>
    </w:tr>
  </w:tbl>
  <w:p w:rsidR="00704850" w:rsidP="00605D35" w:rsidRDefault="00704850" w14:paraId="12F64114" w14:textId="2308CBC9">
    <w:pPr>
      <w:pStyle w:val="Encabezado"/>
      <w:tabs>
        <w:tab w:val="clear" w:pos="4680"/>
        <w:tab w:val="clear" w:pos="9360"/>
        <w:tab w:val="left" w:pos="17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D1A68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087F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A48F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6C7C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C4417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8BF0E7D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8E41D8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8"/>
    <w:multiLevelType w:val="singleLevel"/>
    <w:tmpl w:val="1D14D548"/>
    <w:lvl w:ilvl="0">
      <w:start w:val="1"/>
      <w:numFmt w:val="decimal"/>
      <w:lvlText w:val="%1."/>
      <w:lvlJc w:val="left"/>
      <w:pPr>
        <w:tabs>
          <w:tab w:val="num" w:pos="360"/>
        </w:tabs>
        <w:ind w:left="360" w:hanging="360"/>
      </w:pPr>
    </w:lvl>
  </w:abstractNum>
  <w:abstractNum w:abstractNumId="8" w15:restartNumberingAfterBreak="0">
    <w:nsid w:val="03DF354B"/>
    <w:multiLevelType w:val="multilevel"/>
    <w:tmpl w:val="C7C09CFE"/>
    <w:lvl w:ilvl="0">
      <w:start w:val="1"/>
      <w:numFmt w:val="bullet"/>
      <w:lvlText w:val=""/>
      <w:lvlJc w:val="left"/>
      <w:pPr>
        <w:ind w:left="720" w:hanging="360"/>
      </w:pPr>
      <w:rPr>
        <w:rFonts w:hint="default" w:ascii="Wingdings 2" w:hAnsi="Wingdings 2"/>
        <w:b/>
        <w:i w:val="0"/>
        <w:caps w:val="0"/>
        <w:strike w:val="0"/>
        <w:dstrike w:val="0"/>
        <w:vanish w:val="0"/>
        <w:color w:val="0759A3" w:themeColor="text2"/>
        <w:spacing w:val="0"/>
        <w:w w:val="100"/>
        <w:kern w:val="0"/>
        <w:position w:val="0"/>
        <w:sz w:val="20"/>
        <w:u w:val="none"/>
        <w:effect w:val="none"/>
        <w:vertAlign w:val="baseline"/>
      </w:rPr>
    </w:lvl>
    <w:lvl w:ilvl="1">
      <w:start w:val="1"/>
      <w:numFmt w:val="bullet"/>
      <w:lvlText w:val="o"/>
      <w:lvlJc w:val="left"/>
      <w:pPr>
        <w:tabs>
          <w:tab w:val="num" w:pos="1134"/>
        </w:tabs>
        <w:ind w:left="1134" w:hanging="283"/>
      </w:pPr>
      <w:rPr>
        <w:rFonts w:hint="default" w:ascii="Courier New" w:hAnsi="Courier New"/>
        <w:color w:val="0759A3" w:themeColor="text2"/>
      </w:rPr>
    </w:lvl>
    <w:lvl w:ilvl="2">
      <w:start w:val="1"/>
      <w:numFmt w:val="bullet"/>
      <w:lvlText w:val=""/>
      <w:lvlJc w:val="left"/>
      <w:pPr>
        <w:tabs>
          <w:tab w:val="num" w:pos="1701"/>
        </w:tabs>
        <w:ind w:left="1701" w:hanging="283"/>
      </w:pPr>
      <w:rPr>
        <w:rFonts w:hint="default" w:ascii="Wingdings" w:hAnsi="Wingdings"/>
        <w:color w:val="0759A3" w:themeColor="text2"/>
      </w:rPr>
    </w:lvl>
    <w:lvl w:ilvl="3">
      <w:start w:val="1"/>
      <w:numFmt w:val="bullet"/>
      <w:lvlText w:val=""/>
      <w:lvlJc w:val="left"/>
      <w:pPr>
        <w:tabs>
          <w:tab w:val="num" w:pos="2268"/>
        </w:tabs>
        <w:ind w:left="2268" w:hanging="283"/>
      </w:pPr>
      <w:rPr>
        <w:rFonts w:hint="default" w:ascii="Symbol" w:hAnsi="Symbol"/>
        <w:color w:val="0759A3" w:themeColor="text2"/>
      </w:rPr>
    </w:lvl>
    <w:lvl w:ilvl="4">
      <w:start w:val="1"/>
      <w:numFmt w:val="bullet"/>
      <w:lvlText w:val=""/>
      <w:lvlJc w:val="left"/>
      <w:pPr>
        <w:tabs>
          <w:tab w:val="num" w:pos="2835"/>
        </w:tabs>
        <w:ind w:left="2835" w:hanging="283"/>
      </w:pPr>
      <w:rPr>
        <w:rFonts w:hint="default" w:ascii="Wingdings 2" w:hAnsi="Wingdings 2"/>
        <w:color w:val="4E4E4E" w:themeColor="text1"/>
      </w:rPr>
    </w:lvl>
    <w:lvl w:ilvl="5">
      <w:start w:val="1"/>
      <w:numFmt w:val="bullet"/>
      <w:lvlText w:val="o"/>
      <w:lvlJc w:val="left"/>
      <w:pPr>
        <w:tabs>
          <w:tab w:val="num" w:pos="3402"/>
        </w:tabs>
        <w:ind w:left="3402" w:hanging="283"/>
      </w:pPr>
      <w:rPr>
        <w:rFonts w:hint="default" w:ascii="Courier New" w:hAnsi="Courier New"/>
        <w:color w:val="4E4E4E" w:themeColor="text1"/>
      </w:rPr>
    </w:lvl>
    <w:lvl w:ilvl="6">
      <w:start w:val="1"/>
      <w:numFmt w:val="bullet"/>
      <w:lvlText w:val=""/>
      <w:lvlJc w:val="left"/>
      <w:pPr>
        <w:tabs>
          <w:tab w:val="num" w:pos="3969"/>
        </w:tabs>
        <w:ind w:left="3969" w:hanging="283"/>
      </w:pPr>
      <w:rPr>
        <w:rFonts w:hint="default" w:ascii="Wingdings" w:hAnsi="Wingdings"/>
        <w:color w:val="4E4E4E" w:themeColor="text1"/>
      </w:rPr>
    </w:lvl>
    <w:lvl w:ilvl="7">
      <w:start w:val="1"/>
      <w:numFmt w:val="bullet"/>
      <w:lvlText w:val=""/>
      <w:lvlJc w:val="left"/>
      <w:pPr>
        <w:tabs>
          <w:tab w:val="num" w:pos="4536"/>
        </w:tabs>
        <w:ind w:left="4536" w:hanging="283"/>
      </w:pPr>
      <w:rPr>
        <w:rFonts w:hint="default" w:ascii="Symbol" w:hAnsi="Symbol"/>
        <w:color w:val="4E4E4E" w:themeColor="text1"/>
      </w:rPr>
    </w:lvl>
    <w:lvl w:ilvl="8">
      <w:start w:val="1"/>
      <w:numFmt w:val="bullet"/>
      <w:lvlText w:val=""/>
      <w:lvlJc w:val="left"/>
      <w:pPr>
        <w:tabs>
          <w:tab w:val="num" w:pos="5103"/>
        </w:tabs>
        <w:ind w:left="5103" w:hanging="283"/>
      </w:pPr>
      <w:rPr>
        <w:rFonts w:hint="default" w:ascii="Symbol" w:hAnsi="Symbol"/>
        <w:color w:val="3EAB22" w:themeColor="accent6"/>
      </w:rPr>
    </w:lvl>
  </w:abstractNum>
  <w:abstractNum w:abstractNumId="9" w15:restartNumberingAfterBreak="0">
    <w:nsid w:val="045E2BBA"/>
    <w:multiLevelType w:val="hybridMultilevel"/>
    <w:tmpl w:val="6388F326"/>
    <w:lvl w:ilvl="0" w:tplc="9F0056B2">
      <w:start w:val="1"/>
      <w:numFmt w:val="lowerLetter"/>
      <w:pStyle w:val="Listaalfabticaconttulo"/>
      <w:lvlText w:val="%1)"/>
      <w:lvlJc w:val="left"/>
      <w:pPr>
        <w:tabs>
          <w:tab w:val="num" w:pos="425"/>
        </w:tabs>
        <w:ind w:left="425" w:hanging="425"/>
      </w:pPr>
      <w:rPr>
        <w:rFonts w:hint="default" w:ascii="Arial Negrita" w:hAnsi="Arial Negrita"/>
        <w:b/>
        <w:i/>
        <w:caps w:val="0"/>
        <w:strike w:val="0"/>
        <w:dstrike w:val="0"/>
        <w:vanish w:val="0"/>
        <w:color w:val="auto"/>
        <w:spacing w:val="0"/>
        <w:w w:val="100"/>
        <w:kern w:val="0"/>
        <w:position w:val="0"/>
        <w:sz w:val="22"/>
        <w:u w:val="none"/>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05F77BAF"/>
    <w:multiLevelType w:val="hybridMultilevel"/>
    <w:tmpl w:val="B00E7D4E"/>
    <w:lvl w:ilvl="0" w:tplc="AA305DE8">
      <w:start w:val="1"/>
      <w:numFmt w:val="lowerLetter"/>
      <w:pStyle w:val="TablaListaAlfabtica"/>
      <w:lvlText w:val="%1)"/>
      <w:lvlJc w:val="left"/>
      <w:pPr>
        <w:tabs>
          <w:tab w:val="num" w:pos="369"/>
        </w:tabs>
        <w:ind w:left="369" w:hanging="369"/>
      </w:pPr>
      <w:rPr>
        <w:rFonts w:hint="default" w:ascii="Arial" w:hAnsi="Arial"/>
        <w:b w:val="0"/>
        <w:i w:val="0"/>
        <w:caps w:val="0"/>
        <w:strike w:val="0"/>
        <w:dstrike w:val="0"/>
        <w:vanish w:val="0"/>
        <w:color w:val="auto"/>
        <w:spacing w:val="0"/>
        <w:w w:val="100"/>
        <w:kern w:val="0"/>
        <w:position w:val="0"/>
        <w:sz w:val="18"/>
        <w:u w:val="none"/>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098C687E"/>
    <w:multiLevelType w:val="hybridMultilevel"/>
    <w:tmpl w:val="E5BC0298"/>
    <w:lvl w:ilvl="0" w:tplc="0FC67D64">
      <w:start w:val="1"/>
      <w:numFmt w:val="decimal"/>
      <w:pStyle w:val="Listanumricaconttulo"/>
      <w:lvlText w:val="%1."/>
      <w:lvlJc w:val="left"/>
      <w:pPr>
        <w:tabs>
          <w:tab w:val="num" w:pos="425"/>
        </w:tabs>
        <w:ind w:left="425" w:hanging="425"/>
      </w:pPr>
      <w:rPr>
        <w:rFonts w:hint="default" w:ascii="Arial Negrita" w:hAnsi="Arial Negrita"/>
        <w:b/>
        <w:i/>
        <w:caps w:val="0"/>
        <w:strike w:val="0"/>
        <w:dstrike w:val="0"/>
        <w:vanish w:val="0"/>
        <w:color w:val="auto"/>
        <w:spacing w:val="0"/>
        <w:w w:val="100"/>
        <w:kern w:val="0"/>
        <w:position w:val="0"/>
        <w:sz w:val="22"/>
        <w:u w:val="none"/>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0D657F72"/>
    <w:multiLevelType w:val="hybridMultilevel"/>
    <w:tmpl w:val="39D279B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0E3F29B5"/>
    <w:multiLevelType w:val="multilevel"/>
    <w:tmpl w:val="8EE21258"/>
    <w:lvl w:ilvl="0">
      <w:start w:val="1"/>
      <w:numFmt w:val="decimal"/>
      <w:lvlText w:val="%1."/>
      <w:lvlJc w:val="left"/>
      <w:pPr>
        <w:ind w:left="360" w:hanging="360"/>
      </w:pPr>
      <w:rPr>
        <w:rFonts w:hint="default"/>
      </w:rPr>
    </w:lvl>
    <w:lvl w:ilvl="1">
      <w:start w:val="1"/>
      <w:numFmt w:val="decimal"/>
      <w:isLgl/>
      <w:lvlText w:val="%1.%2."/>
      <w:lvlJc w:val="left"/>
      <w:pPr>
        <w:ind w:left="1008" w:hanging="1008"/>
      </w:pPr>
      <w:rPr>
        <w:rFonts w:hint="default"/>
      </w:rPr>
    </w:lvl>
    <w:lvl w:ilvl="2">
      <w:start w:val="1"/>
      <w:numFmt w:val="decimal"/>
      <w:isLgl/>
      <w:lvlText w:val="%1.%2.%3."/>
      <w:lvlJc w:val="left"/>
      <w:pPr>
        <w:ind w:left="1008" w:hanging="1008"/>
      </w:pPr>
      <w:rPr>
        <w:rFonts w:hint="default"/>
      </w:rPr>
    </w:lvl>
    <w:lvl w:ilvl="3">
      <w:start w:val="1"/>
      <w:numFmt w:val="decimal"/>
      <w:isLgl/>
      <w:lvlText w:val="%1.%2.%3.%4."/>
      <w:lvlJc w:val="left"/>
      <w:pPr>
        <w:ind w:left="1008" w:hanging="10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0681B56"/>
    <w:multiLevelType w:val="hybridMultilevel"/>
    <w:tmpl w:val="A44EB3A2"/>
    <w:lvl w:ilvl="0" w:tplc="CE16B2E0">
      <w:start w:val="1"/>
      <w:numFmt w:val="decimal"/>
      <w:pStyle w:val="TablaListaNumrica"/>
      <w:lvlText w:val="%1."/>
      <w:lvlJc w:val="left"/>
      <w:pPr>
        <w:tabs>
          <w:tab w:val="num" w:pos="369"/>
        </w:tabs>
        <w:ind w:left="369" w:hanging="369"/>
      </w:pPr>
      <w:rPr>
        <w:rFonts w:hint="default" w:ascii="Arial" w:hAnsi="Arial"/>
        <w:b w:val="0"/>
        <w:i w:val="0"/>
        <w:caps w:val="0"/>
        <w:strike w:val="0"/>
        <w:dstrike w:val="0"/>
        <w:vanish w:val="0"/>
        <w:color w:val="auto"/>
        <w:spacing w:val="0"/>
        <w:w w:val="100"/>
        <w:kern w:val="0"/>
        <w:position w:val="0"/>
        <w:sz w:val="18"/>
        <w:u w:val="none"/>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3112671"/>
    <w:multiLevelType w:val="hybridMultilevel"/>
    <w:tmpl w:val="1C262E06"/>
    <w:lvl w:ilvl="0" w:tplc="52643C4E">
      <w:start w:val="1"/>
      <w:numFmt w:val="bullet"/>
      <w:lvlText w:val=""/>
      <w:lvlJc w:val="left"/>
      <w:pPr>
        <w:tabs>
          <w:tab w:val="num" w:pos="1276"/>
        </w:tabs>
        <w:ind w:left="1276" w:hanging="425"/>
      </w:pPr>
      <w:rPr>
        <w:rFonts w:hint="default" w:ascii="Wingdings 3" w:hAnsi="Wingdings 3"/>
        <w:b/>
        <w:i w:val="0"/>
        <w:caps w:val="0"/>
        <w:strike w:val="0"/>
        <w:dstrike w:val="0"/>
        <w:vanish w:val="0"/>
        <w:color w:val="0759A3" w:themeColor="text2"/>
        <w:spacing w:val="0"/>
        <w:w w:val="100"/>
        <w:kern w:val="0"/>
        <w:position w:val="0"/>
        <w:sz w:val="24"/>
        <w:u w:val="none"/>
        <w:effect w:val="none"/>
        <w:vertAlign w:val="baseline"/>
      </w:rPr>
    </w:lvl>
    <w:lvl w:ilvl="1" w:tplc="0C0A0003">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15A74C38"/>
    <w:multiLevelType w:val="hybridMultilevel"/>
    <w:tmpl w:val="51DA835C"/>
    <w:lvl w:ilvl="0" w:tplc="C4E4EA0C">
      <w:start w:val="1"/>
      <w:numFmt w:val="bullet"/>
      <w:pStyle w:val="VietaNivel4conTtulo"/>
      <w:lvlText w:val="o"/>
      <w:lvlJc w:val="left"/>
      <w:pPr>
        <w:ind w:left="2705" w:hanging="360"/>
      </w:pPr>
      <w:rPr>
        <w:rFonts w:hint="default" w:ascii="Courier New" w:hAnsi="Courier New" w:cs="Courier New"/>
      </w:rPr>
    </w:lvl>
    <w:lvl w:ilvl="1" w:tplc="0C0A0003" w:tentative="1">
      <w:start w:val="1"/>
      <w:numFmt w:val="bullet"/>
      <w:lvlText w:val="o"/>
      <w:lvlJc w:val="left"/>
      <w:pPr>
        <w:ind w:left="3425" w:hanging="360"/>
      </w:pPr>
      <w:rPr>
        <w:rFonts w:hint="default" w:ascii="Courier New" w:hAnsi="Courier New" w:cs="Courier New"/>
      </w:rPr>
    </w:lvl>
    <w:lvl w:ilvl="2" w:tplc="0C0A0005" w:tentative="1">
      <w:start w:val="1"/>
      <w:numFmt w:val="bullet"/>
      <w:lvlText w:val=""/>
      <w:lvlJc w:val="left"/>
      <w:pPr>
        <w:ind w:left="4145" w:hanging="360"/>
      </w:pPr>
      <w:rPr>
        <w:rFonts w:hint="default" w:ascii="Wingdings" w:hAnsi="Wingdings"/>
      </w:rPr>
    </w:lvl>
    <w:lvl w:ilvl="3" w:tplc="0C0A0001" w:tentative="1">
      <w:start w:val="1"/>
      <w:numFmt w:val="bullet"/>
      <w:lvlText w:val=""/>
      <w:lvlJc w:val="left"/>
      <w:pPr>
        <w:ind w:left="4865" w:hanging="360"/>
      </w:pPr>
      <w:rPr>
        <w:rFonts w:hint="default" w:ascii="Symbol" w:hAnsi="Symbol"/>
      </w:rPr>
    </w:lvl>
    <w:lvl w:ilvl="4" w:tplc="0C0A0003" w:tentative="1">
      <w:start w:val="1"/>
      <w:numFmt w:val="bullet"/>
      <w:lvlText w:val="o"/>
      <w:lvlJc w:val="left"/>
      <w:pPr>
        <w:ind w:left="5585" w:hanging="360"/>
      </w:pPr>
      <w:rPr>
        <w:rFonts w:hint="default" w:ascii="Courier New" w:hAnsi="Courier New" w:cs="Courier New"/>
      </w:rPr>
    </w:lvl>
    <w:lvl w:ilvl="5" w:tplc="0C0A0005" w:tentative="1">
      <w:start w:val="1"/>
      <w:numFmt w:val="bullet"/>
      <w:lvlText w:val=""/>
      <w:lvlJc w:val="left"/>
      <w:pPr>
        <w:ind w:left="6305" w:hanging="360"/>
      </w:pPr>
      <w:rPr>
        <w:rFonts w:hint="default" w:ascii="Wingdings" w:hAnsi="Wingdings"/>
      </w:rPr>
    </w:lvl>
    <w:lvl w:ilvl="6" w:tplc="0C0A0001" w:tentative="1">
      <w:start w:val="1"/>
      <w:numFmt w:val="bullet"/>
      <w:lvlText w:val=""/>
      <w:lvlJc w:val="left"/>
      <w:pPr>
        <w:ind w:left="7025" w:hanging="360"/>
      </w:pPr>
      <w:rPr>
        <w:rFonts w:hint="default" w:ascii="Symbol" w:hAnsi="Symbol"/>
      </w:rPr>
    </w:lvl>
    <w:lvl w:ilvl="7" w:tplc="0C0A0003" w:tentative="1">
      <w:start w:val="1"/>
      <w:numFmt w:val="bullet"/>
      <w:lvlText w:val="o"/>
      <w:lvlJc w:val="left"/>
      <w:pPr>
        <w:ind w:left="7745" w:hanging="360"/>
      </w:pPr>
      <w:rPr>
        <w:rFonts w:hint="default" w:ascii="Courier New" w:hAnsi="Courier New" w:cs="Courier New"/>
      </w:rPr>
    </w:lvl>
    <w:lvl w:ilvl="8" w:tplc="0C0A0005" w:tentative="1">
      <w:start w:val="1"/>
      <w:numFmt w:val="bullet"/>
      <w:lvlText w:val=""/>
      <w:lvlJc w:val="left"/>
      <w:pPr>
        <w:ind w:left="8465" w:hanging="360"/>
      </w:pPr>
      <w:rPr>
        <w:rFonts w:hint="default" w:ascii="Wingdings" w:hAnsi="Wingdings"/>
      </w:rPr>
    </w:lvl>
  </w:abstractNum>
  <w:abstractNum w:abstractNumId="17" w15:restartNumberingAfterBreak="0">
    <w:nsid w:val="17D174A0"/>
    <w:multiLevelType w:val="multilevel"/>
    <w:tmpl w:val="F5EAD2CE"/>
    <w:styleLink w:val="ListaSGNTJ"/>
    <w:lvl w:ilvl="0">
      <w:start w:val="1"/>
      <w:numFmt w:val="bullet"/>
      <w:lvlText w:val=""/>
      <w:lvlJc w:val="left"/>
      <w:pPr>
        <w:ind w:left="720" w:hanging="360"/>
      </w:pPr>
      <w:rPr>
        <w:rFonts w:hint="default" w:ascii="Wingdings 2" w:hAnsi="Wingdings 2"/>
        <w:b/>
        <w:i w:val="0"/>
        <w:caps w:val="0"/>
        <w:strike w:val="0"/>
        <w:dstrike w:val="0"/>
        <w:vanish w:val="0"/>
        <w:color w:val="0759A3" w:themeColor="text2"/>
        <w:spacing w:val="0"/>
        <w:w w:val="100"/>
        <w:kern w:val="0"/>
        <w:position w:val="0"/>
        <w:sz w:val="20"/>
        <w:u w:val="none"/>
        <w:effect w:val="none"/>
        <w:vertAlign w:val="baseline"/>
      </w:rPr>
    </w:lvl>
    <w:lvl w:ilvl="1">
      <w:start w:val="1"/>
      <w:numFmt w:val="bullet"/>
      <w:lvlText w:val="o"/>
      <w:lvlJc w:val="left"/>
      <w:pPr>
        <w:ind w:left="1440" w:hanging="360"/>
      </w:pPr>
      <w:rPr>
        <w:rFonts w:hint="default" w:ascii="Courier New" w:hAnsi="Courier New"/>
        <w:color w:val="0759A3" w:themeColor="text2"/>
      </w:rPr>
    </w:lvl>
    <w:lvl w:ilvl="2">
      <w:start w:val="1"/>
      <w:numFmt w:val="bullet"/>
      <w:lvlText w:val=""/>
      <w:lvlJc w:val="left"/>
      <w:pPr>
        <w:ind w:left="2160" w:hanging="360"/>
      </w:pPr>
      <w:rPr>
        <w:rFonts w:hint="default" w:ascii="Wingdings" w:hAnsi="Wingdings"/>
        <w:color w:val="0759A3" w:themeColor="text2"/>
      </w:rPr>
    </w:lvl>
    <w:lvl w:ilvl="3">
      <w:start w:val="1"/>
      <w:numFmt w:val="bullet"/>
      <w:lvlText w:val=""/>
      <w:lvlJc w:val="left"/>
      <w:pPr>
        <w:ind w:left="2880" w:hanging="360"/>
      </w:pPr>
      <w:rPr>
        <w:rFonts w:hint="default" w:ascii="Symbol" w:hAnsi="Symbol"/>
        <w:color w:val="0759A3" w:themeColor="text2"/>
      </w:rPr>
    </w:lvl>
    <w:lvl w:ilvl="4">
      <w:start w:val="1"/>
      <w:numFmt w:val="bullet"/>
      <w:lvlText w:val=""/>
      <w:lvlJc w:val="left"/>
      <w:pPr>
        <w:ind w:left="3600" w:hanging="360"/>
      </w:pPr>
      <w:rPr>
        <w:rFonts w:hint="default" w:ascii="Wingdings 2" w:hAnsi="Wingdings 2" w:cs="Courier New"/>
      </w:rPr>
    </w:lvl>
    <w:lvl w:ilvl="5">
      <w:start w:val="1"/>
      <w:numFmt w:val="bullet"/>
      <w:lvlText w:val="o"/>
      <w:lvlJc w:val="left"/>
      <w:pPr>
        <w:ind w:left="4320" w:hanging="360"/>
      </w:pPr>
      <w:rPr>
        <w:rFonts w:hint="default" w:ascii="Courier New" w:hAnsi="Courier New"/>
        <w:color w:val="4E4E4E" w:themeColor="text1"/>
      </w:rPr>
    </w:lvl>
    <w:lvl w:ilvl="6">
      <w:start w:val="1"/>
      <w:numFmt w:val="bullet"/>
      <w:lvlText w:val=""/>
      <w:lvlJc w:val="left"/>
      <w:pPr>
        <w:ind w:left="5040" w:hanging="360"/>
      </w:pPr>
      <w:rPr>
        <w:rFonts w:hint="default" w:ascii="Wingdings" w:hAnsi="Wingdings"/>
      </w:rPr>
    </w:lvl>
    <w:lvl w:ilvl="7">
      <w:start w:val="1"/>
      <w:numFmt w:val="bullet"/>
      <w:lvlText w:val=""/>
      <w:lvlJc w:val="left"/>
      <w:pPr>
        <w:ind w:left="5760" w:hanging="360"/>
      </w:pPr>
      <w:rPr>
        <w:rFonts w:hint="default" w:ascii="Symbol" w:hAnsi="Symbol" w:cs="Courier New"/>
        <w:color w:val="4E4E4E" w:themeColor="text1"/>
      </w:rPr>
    </w:lvl>
    <w:lvl w:ilvl="8">
      <w:start w:val="1"/>
      <w:numFmt w:val="bullet"/>
      <w:lvlText w:val=""/>
      <w:lvlJc w:val="left"/>
      <w:pPr>
        <w:ind w:left="6480" w:hanging="360"/>
      </w:pPr>
      <w:rPr>
        <w:rFonts w:hint="default" w:ascii="Symbol" w:hAnsi="Symbol"/>
        <w:color w:val="3EAB22" w:themeColor="accent6"/>
      </w:rPr>
    </w:lvl>
  </w:abstractNum>
  <w:abstractNum w:abstractNumId="18" w15:restartNumberingAfterBreak="0">
    <w:nsid w:val="194C244A"/>
    <w:multiLevelType w:val="multilevel"/>
    <w:tmpl w:val="3FC26184"/>
    <w:lvl w:ilvl="0">
      <w:start w:val="1"/>
      <w:numFmt w:val="bullet"/>
      <w:pStyle w:val="TablaVietaNivel1conTtulo"/>
      <w:lvlText w:val=""/>
      <w:lvlJc w:val="left"/>
      <w:pPr>
        <w:tabs>
          <w:tab w:val="num" w:pos="284"/>
        </w:tabs>
        <w:ind w:left="284" w:hanging="284"/>
      </w:pPr>
      <w:rPr>
        <w:rFonts w:hint="default" w:ascii="Wingdings 2" w:hAnsi="Wingdings 2"/>
        <w:b/>
        <w:i w:val="0"/>
        <w:caps w:val="0"/>
        <w:strike w:val="0"/>
        <w:dstrike w:val="0"/>
        <w:vanish w:val="0"/>
        <w:color w:val="0759A3" w:themeColor="text2"/>
        <w:spacing w:val="0"/>
        <w:w w:val="100"/>
        <w:kern w:val="0"/>
        <w:position w:val="0"/>
        <w:sz w:val="20"/>
        <w:u w:val="none"/>
        <w:effect w:val="none"/>
        <w:vertAlign w:val="baseline"/>
      </w:rPr>
    </w:lvl>
    <w:lvl w:ilvl="1">
      <w:start w:val="1"/>
      <w:numFmt w:val="bullet"/>
      <w:lvlText w:val=""/>
      <w:lvlJc w:val="left"/>
      <w:pPr>
        <w:tabs>
          <w:tab w:val="num" w:pos="851"/>
        </w:tabs>
        <w:ind w:left="851" w:hanging="284"/>
      </w:pPr>
      <w:rPr>
        <w:rFonts w:hint="default" w:ascii="Wingdings 2" w:hAnsi="Wingdings 2"/>
        <w:b/>
        <w:i w:val="0"/>
        <w:caps w:val="0"/>
        <w:strike w:val="0"/>
        <w:dstrike w:val="0"/>
        <w:vanish w:val="0"/>
        <w:color w:val="0759A3" w:themeColor="text2"/>
        <w:spacing w:val="0"/>
        <w:w w:val="100"/>
        <w:kern w:val="0"/>
        <w:position w:val="0"/>
        <w:sz w:val="20"/>
        <w:u w:val="none"/>
        <w:effect w:val="none"/>
        <w:vertAlign w:val="baseline"/>
      </w:rPr>
    </w:lvl>
    <w:lvl w:ilvl="2">
      <w:start w:val="1"/>
      <w:numFmt w:val="bullet"/>
      <w:lvlText w:val=""/>
      <w:lvlJc w:val="left"/>
      <w:pPr>
        <w:tabs>
          <w:tab w:val="num" w:pos="1418"/>
        </w:tabs>
        <w:ind w:left="1418" w:hanging="284"/>
      </w:pPr>
      <w:rPr>
        <w:rFonts w:hint="default" w:ascii="Wingdings" w:hAnsi="Wingdings"/>
        <w:color w:val="0759A3" w:themeColor="text2"/>
      </w:rPr>
    </w:lvl>
    <w:lvl w:ilvl="3">
      <w:start w:val="1"/>
      <w:numFmt w:val="bullet"/>
      <w:lvlText w:val=""/>
      <w:lvlJc w:val="left"/>
      <w:pPr>
        <w:tabs>
          <w:tab w:val="num" w:pos="1985"/>
        </w:tabs>
        <w:ind w:left="1985" w:hanging="284"/>
      </w:pPr>
      <w:rPr>
        <w:rFonts w:hint="default" w:ascii="Symbol" w:hAnsi="Symbol"/>
        <w:color w:val="0759A3" w:themeColor="text2"/>
      </w:rPr>
    </w:lvl>
    <w:lvl w:ilvl="4">
      <w:start w:val="1"/>
      <w:numFmt w:val="bullet"/>
      <w:lvlText w:val=""/>
      <w:lvlJc w:val="left"/>
      <w:pPr>
        <w:tabs>
          <w:tab w:val="num" w:pos="2552"/>
        </w:tabs>
        <w:ind w:left="2552" w:hanging="284"/>
      </w:pPr>
      <w:rPr>
        <w:rFonts w:hint="default" w:ascii="Wingdings 2" w:hAnsi="Wingdings 2"/>
        <w:color w:val="4E4E4E" w:themeColor="text1"/>
      </w:rPr>
    </w:lvl>
    <w:lvl w:ilvl="5">
      <w:start w:val="1"/>
      <w:numFmt w:val="bullet"/>
      <w:lvlText w:val="o"/>
      <w:lvlJc w:val="left"/>
      <w:pPr>
        <w:tabs>
          <w:tab w:val="num" w:pos="3119"/>
        </w:tabs>
        <w:ind w:left="3119" w:hanging="284"/>
      </w:pPr>
      <w:rPr>
        <w:rFonts w:hint="default" w:ascii="Courier New" w:hAnsi="Courier New"/>
        <w:color w:val="4E4E4E" w:themeColor="text1"/>
      </w:rPr>
    </w:lvl>
    <w:lvl w:ilvl="6">
      <w:start w:val="1"/>
      <w:numFmt w:val="bullet"/>
      <w:lvlText w:val=""/>
      <w:lvlJc w:val="left"/>
      <w:pPr>
        <w:tabs>
          <w:tab w:val="num" w:pos="3686"/>
        </w:tabs>
        <w:ind w:left="3686" w:hanging="284"/>
      </w:pPr>
      <w:rPr>
        <w:rFonts w:hint="default" w:ascii="Wingdings" w:hAnsi="Wingdings"/>
        <w:color w:val="4E4E4E" w:themeColor="text1"/>
      </w:rPr>
    </w:lvl>
    <w:lvl w:ilvl="7">
      <w:start w:val="1"/>
      <w:numFmt w:val="bullet"/>
      <w:lvlText w:val=""/>
      <w:lvlJc w:val="left"/>
      <w:pPr>
        <w:tabs>
          <w:tab w:val="num" w:pos="4253"/>
        </w:tabs>
        <w:ind w:left="4253" w:hanging="284"/>
      </w:pPr>
      <w:rPr>
        <w:rFonts w:hint="default" w:ascii="Symbol" w:hAnsi="Symbol"/>
        <w:color w:val="4E4E4E" w:themeColor="text1"/>
      </w:rPr>
    </w:lvl>
    <w:lvl w:ilvl="8">
      <w:start w:val="1"/>
      <w:numFmt w:val="bullet"/>
      <w:lvlText w:val=""/>
      <w:lvlJc w:val="left"/>
      <w:pPr>
        <w:tabs>
          <w:tab w:val="num" w:pos="4820"/>
        </w:tabs>
        <w:ind w:left="4820" w:hanging="284"/>
      </w:pPr>
      <w:rPr>
        <w:rFonts w:hint="default" w:ascii="Symbol" w:hAnsi="Symbol"/>
        <w:color w:val="3EAB22" w:themeColor="accent6"/>
      </w:rPr>
    </w:lvl>
  </w:abstractNum>
  <w:abstractNum w:abstractNumId="19" w15:restartNumberingAfterBreak="0">
    <w:nsid w:val="20FD5248"/>
    <w:multiLevelType w:val="hybridMultilevel"/>
    <w:tmpl w:val="1DD24EC6"/>
    <w:lvl w:ilvl="0" w:tplc="D7D82ED6">
      <w:start w:val="1"/>
      <w:numFmt w:val="bullet"/>
      <w:pStyle w:val="VietaNivel3"/>
      <w:lvlText w:val=""/>
      <w:lvlJc w:val="left"/>
      <w:pPr>
        <w:ind w:left="1647" w:hanging="360"/>
      </w:pPr>
      <w:rPr>
        <w:rFonts w:hint="default" w:ascii="Symbol" w:hAnsi="Symbol"/>
        <w:color w:val="043A6C" w:themeColor="accent1"/>
      </w:rPr>
    </w:lvl>
    <w:lvl w:ilvl="1" w:tplc="0C0A0003" w:tentative="1">
      <w:start w:val="1"/>
      <w:numFmt w:val="bullet"/>
      <w:lvlText w:val="o"/>
      <w:lvlJc w:val="left"/>
      <w:pPr>
        <w:ind w:left="2858" w:hanging="360"/>
      </w:pPr>
      <w:rPr>
        <w:rFonts w:hint="default" w:ascii="Courier New" w:hAnsi="Courier New" w:cs="Courier New"/>
      </w:rPr>
    </w:lvl>
    <w:lvl w:ilvl="2" w:tplc="0C0A0005" w:tentative="1">
      <w:start w:val="1"/>
      <w:numFmt w:val="bullet"/>
      <w:lvlText w:val=""/>
      <w:lvlJc w:val="left"/>
      <w:pPr>
        <w:ind w:left="3578" w:hanging="360"/>
      </w:pPr>
      <w:rPr>
        <w:rFonts w:hint="default" w:ascii="Wingdings" w:hAnsi="Wingdings"/>
      </w:rPr>
    </w:lvl>
    <w:lvl w:ilvl="3" w:tplc="0C0A0001" w:tentative="1">
      <w:start w:val="1"/>
      <w:numFmt w:val="bullet"/>
      <w:lvlText w:val=""/>
      <w:lvlJc w:val="left"/>
      <w:pPr>
        <w:ind w:left="4298" w:hanging="360"/>
      </w:pPr>
      <w:rPr>
        <w:rFonts w:hint="default" w:ascii="Symbol" w:hAnsi="Symbol"/>
      </w:rPr>
    </w:lvl>
    <w:lvl w:ilvl="4" w:tplc="0C0A0003" w:tentative="1">
      <w:start w:val="1"/>
      <w:numFmt w:val="bullet"/>
      <w:lvlText w:val="o"/>
      <w:lvlJc w:val="left"/>
      <w:pPr>
        <w:ind w:left="5018" w:hanging="360"/>
      </w:pPr>
      <w:rPr>
        <w:rFonts w:hint="default" w:ascii="Courier New" w:hAnsi="Courier New" w:cs="Courier New"/>
      </w:rPr>
    </w:lvl>
    <w:lvl w:ilvl="5" w:tplc="0C0A0005" w:tentative="1">
      <w:start w:val="1"/>
      <w:numFmt w:val="bullet"/>
      <w:lvlText w:val=""/>
      <w:lvlJc w:val="left"/>
      <w:pPr>
        <w:ind w:left="5738" w:hanging="360"/>
      </w:pPr>
      <w:rPr>
        <w:rFonts w:hint="default" w:ascii="Wingdings" w:hAnsi="Wingdings"/>
      </w:rPr>
    </w:lvl>
    <w:lvl w:ilvl="6" w:tplc="0C0A0001" w:tentative="1">
      <w:start w:val="1"/>
      <w:numFmt w:val="bullet"/>
      <w:lvlText w:val=""/>
      <w:lvlJc w:val="left"/>
      <w:pPr>
        <w:ind w:left="6458" w:hanging="360"/>
      </w:pPr>
      <w:rPr>
        <w:rFonts w:hint="default" w:ascii="Symbol" w:hAnsi="Symbol"/>
      </w:rPr>
    </w:lvl>
    <w:lvl w:ilvl="7" w:tplc="0C0A0003" w:tentative="1">
      <w:start w:val="1"/>
      <w:numFmt w:val="bullet"/>
      <w:lvlText w:val="o"/>
      <w:lvlJc w:val="left"/>
      <w:pPr>
        <w:ind w:left="7178" w:hanging="360"/>
      </w:pPr>
      <w:rPr>
        <w:rFonts w:hint="default" w:ascii="Courier New" w:hAnsi="Courier New" w:cs="Courier New"/>
      </w:rPr>
    </w:lvl>
    <w:lvl w:ilvl="8" w:tplc="0C0A0005" w:tentative="1">
      <w:start w:val="1"/>
      <w:numFmt w:val="bullet"/>
      <w:lvlText w:val=""/>
      <w:lvlJc w:val="left"/>
      <w:pPr>
        <w:ind w:left="7898" w:hanging="360"/>
      </w:pPr>
      <w:rPr>
        <w:rFonts w:hint="default" w:ascii="Wingdings" w:hAnsi="Wingdings"/>
      </w:rPr>
    </w:lvl>
  </w:abstractNum>
  <w:abstractNum w:abstractNumId="20" w15:restartNumberingAfterBreak="0">
    <w:nsid w:val="234B2C53"/>
    <w:multiLevelType w:val="multilevel"/>
    <w:tmpl w:val="FEB4D69C"/>
    <w:lvl w:ilvl="0">
      <w:start w:val="1"/>
      <w:numFmt w:val="decimal"/>
      <w:lvlText w:val="%1"/>
      <w:lvlJc w:val="left"/>
      <w:pPr>
        <w:ind w:left="1512" w:hanging="1512"/>
      </w:pPr>
      <w:rPr>
        <w:rFonts w:hint="default"/>
      </w:rPr>
    </w:lvl>
    <w:lvl w:ilvl="1">
      <w:start w:val="1"/>
      <w:numFmt w:val="decimal"/>
      <w:lvlText w:val="%1.%2"/>
      <w:lvlJc w:val="left"/>
      <w:pPr>
        <w:ind w:left="1512" w:hanging="1512"/>
      </w:pPr>
      <w:rPr>
        <w:rFonts w:hint="default"/>
      </w:rPr>
    </w:lvl>
    <w:lvl w:ilvl="2">
      <w:start w:val="1"/>
      <w:numFmt w:val="decimal"/>
      <w:lvlText w:val="%1.%2.%3"/>
      <w:lvlJc w:val="left"/>
      <w:pPr>
        <w:ind w:left="1512" w:hanging="1512"/>
      </w:pPr>
      <w:rPr>
        <w:rFonts w:hint="default"/>
      </w:rPr>
    </w:lvl>
    <w:lvl w:ilvl="3">
      <w:start w:val="1"/>
      <w:numFmt w:val="decimal"/>
      <w:lvlText w:val="%1.%2.%3.%4"/>
      <w:lvlJc w:val="left"/>
      <w:pPr>
        <w:ind w:left="1512" w:hanging="1512"/>
      </w:pPr>
      <w:rPr>
        <w:rFonts w:hint="default"/>
      </w:rPr>
    </w:lvl>
    <w:lvl w:ilvl="4">
      <w:start w:val="1"/>
      <w:numFmt w:val="decimal"/>
      <w:lvlText w:val="%1.%2.%3.%4.%5"/>
      <w:lvlJc w:val="left"/>
      <w:pPr>
        <w:ind w:left="1512" w:hanging="1512"/>
      </w:pPr>
      <w:rPr>
        <w:rFonts w:hint="default"/>
      </w:rPr>
    </w:lvl>
    <w:lvl w:ilvl="5">
      <w:start w:val="1"/>
      <w:numFmt w:val="decimal"/>
      <w:lvlText w:val="%1.%2.%3.%4.%5.%6"/>
      <w:lvlJc w:val="left"/>
      <w:pPr>
        <w:ind w:left="1512" w:hanging="1512"/>
      </w:pPr>
      <w:rPr>
        <w:rFonts w:hint="default"/>
      </w:rPr>
    </w:lvl>
    <w:lvl w:ilvl="6">
      <w:start w:val="1"/>
      <w:numFmt w:val="decimal"/>
      <w:lvlText w:val="%1.%2.%3.%4.%5.%6.%7"/>
      <w:lvlJc w:val="left"/>
      <w:pPr>
        <w:ind w:left="1512" w:hanging="1512"/>
      </w:pPr>
      <w:rPr>
        <w:rFonts w:hint="default"/>
      </w:rPr>
    </w:lvl>
    <w:lvl w:ilvl="7">
      <w:start w:val="1"/>
      <w:numFmt w:val="decimal"/>
      <w:lvlText w:val="%1.%2.%3.%4.%5.%6.%7.%8"/>
      <w:lvlJc w:val="left"/>
      <w:pPr>
        <w:ind w:left="1512" w:hanging="1512"/>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EA7378"/>
    <w:multiLevelType w:val="hybridMultilevel"/>
    <w:tmpl w:val="0868FDD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2" w15:restartNumberingAfterBreak="0">
    <w:nsid w:val="2A5B18CB"/>
    <w:multiLevelType w:val="multilevel"/>
    <w:tmpl w:val="676872CE"/>
    <w:lvl w:ilvl="0">
      <w:start w:val="1"/>
      <w:numFmt w:val="bullet"/>
      <w:pStyle w:val="VietaNivel1conTitulo"/>
      <w:lvlText w:val=""/>
      <w:lvlJc w:val="left"/>
      <w:pPr>
        <w:ind w:left="720" w:hanging="360"/>
      </w:pPr>
      <w:rPr>
        <w:rFonts w:hint="default" w:ascii="Wingdings 2" w:hAnsi="Wingdings 2"/>
        <w:b/>
        <w:i w:val="0"/>
        <w:caps w:val="0"/>
        <w:strike w:val="0"/>
        <w:dstrike w:val="0"/>
        <w:vanish w:val="0"/>
        <w:color w:val="0759A3" w:themeColor="text2"/>
        <w:spacing w:val="0"/>
        <w:w w:val="100"/>
        <w:kern w:val="0"/>
        <w:position w:val="0"/>
        <w:sz w:val="20"/>
        <w:u w:val="none"/>
        <w:effect w:val="none"/>
        <w:vertAlign w:val="baseline"/>
      </w:rPr>
    </w:lvl>
    <w:lvl w:ilvl="1">
      <w:start w:val="1"/>
      <w:numFmt w:val="bullet"/>
      <w:pStyle w:val="Listaconvietas2"/>
      <w:lvlText w:val="o"/>
      <w:lvlJc w:val="left"/>
      <w:pPr>
        <w:tabs>
          <w:tab w:val="num" w:pos="1134"/>
        </w:tabs>
        <w:ind w:left="1134" w:hanging="283"/>
      </w:pPr>
      <w:rPr>
        <w:rFonts w:hint="default" w:ascii="Courier New" w:hAnsi="Courier New"/>
        <w:color w:val="0759A3" w:themeColor="text2"/>
      </w:rPr>
    </w:lvl>
    <w:lvl w:ilvl="2">
      <w:start w:val="1"/>
      <w:numFmt w:val="bullet"/>
      <w:lvlText w:val=""/>
      <w:lvlJc w:val="left"/>
      <w:pPr>
        <w:tabs>
          <w:tab w:val="num" w:pos="1701"/>
        </w:tabs>
        <w:ind w:left="1701" w:hanging="283"/>
      </w:pPr>
      <w:rPr>
        <w:rFonts w:hint="default" w:ascii="Wingdings" w:hAnsi="Wingdings"/>
        <w:color w:val="0759A3" w:themeColor="text2"/>
      </w:rPr>
    </w:lvl>
    <w:lvl w:ilvl="3">
      <w:start w:val="1"/>
      <w:numFmt w:val="bullet"/>
      <w:lvlText w:val=""/>
      <w:lvlJc w:val="left"/>
      <w:pPr>
        <w:tabs>
          <w:tab w:val="num" w:pos="2268"/>
        </w:tabs>
        <w:ind w:left="2268" w:hanging="283"/>
      </w:pPr>
      <w:rPr>
        <w:rFonts w:hint="default" w:ascii="Symbol" w:hAnsi="Symbol"/>
        <w:color w:val="0759A3" w:themeColor="text2"/>
      </w:rPr>
    </w:lvl>
    <w:lvl w:ilvl="4">
      <w:start w:val="1"/>
      <w:numFmt w:val="bullet"/>
      <w:pStyle w:val="VietaNivel5conTtulo"/>
      <w:lvlText w:val=""/>
      <w:lvlJc w:val="left"/>
      <w:pPr>
        <w:tabs>
          <w:tab w:val="num" w:pos="2835"/>
        </w:tabs>
        <w:ind w:left="2835" w:hanging="283"/>
      </w:pPr>
      <w:rPr>
        <w:rFonts w:hint="default" w:ascii="Wingdings 2" w:hAnsi="Wingdings 2"/>
      </w:rPr>
    </w:lvl>
    <w:lvl w:ilvl="5">
      <w:start w:val="1"/>
      <w:numFmt w:val="bullet"/>
      <w:pStyle w:val="VietaNivel6conTtulo"/>
      <w:lvlText w:val="o"/>
      <w:lvlJc w:val="left"/>
      <w:pPr>
        <w:tabs>
          <w:tab w:val="num" w:pos="3402"/>
        </w:tabs>
        <w:ind w:left="3402" w:hanging="283"/>
      </w:pPr>
      <w:rPr>
        <w:rFonts w:hint="default" w:ascii="Courier New" w:hAnsi="Courier New"/>
        <w:color w:val="4E4E4E" w:themeColor="text1"/>
      </w:rPr>
    </w:lvl>
    <w:lvl w:ilvl="6">
      <w:start w:val="1"/>
      <w:numFmt w:val="bullet"/>
      <w:pStyle w:val="VietaNivel7conTtulo"/>
      <w:lvlText w:val=""/>
      <w:lvlJc w:val="left"/>
      <w:pPr>
        <w:tabs>
          <w:tab w:val="num" w:pos="3969"/>
        </w:tabs>
        <w:ind w:left="3969" w:hanging="283"/>
      </w:pPr>
      <w:rPr>
        <w:rFonts w:hint="default" w:ascii="Wingdings" w:hAnsi="Wingdings"/>
      </w:rPr>
    </w:lvl>
    <w:lvl w:ilvl="7">
      <w:start w:val="1"/>
      <w:numFmt w:val="bullet"/>
      <w:pStyle w:val="VietaNivel8conTtulo"/>
      <w:lvlText w:val=""/>
      <w:lvlJc w:val="left"/>
      <w:pPr>
        <w:tabs>
          <w:tab w:val="num" w:pos="4536"/>
        </w:tabs>
        <w:ind w:left="4536" w:hanging="283"/>
      </w:pPr>
      <w:rPr>
        <w:rFonts w:hint="default" w:ascii="Symbol" w:hAnsi="Symbol"/>
        <w:color w:val="4E4E4E" w:themeColor="text1"/>
      </w:rPr>
    </w:lvl>
    <w:lvl w:ilvl="8">
      <w:start w:val="1"/>
      <w:numFmt w:val="bullet"/>
      <w:pStyle w:val="VietaNivel9conTtulo"/>
      <w:lvlText w:val=""/>
      <w:lvlJc w:val="left"/>
      <w:pPr>
        <w:tabs>
          <w:tab w:val="num" w:pos="5103"/>
        </w:tabs>
        <w:ind w:left="5103" w:hanging="283"/>
      </w:pPr>
      <w:rPr>
        <w:rFonts w:hint="default" w:ascii="Symbol" w:hAnsi="Symbol"/>
        <w:color w:val="3EAB22" w:themeColor="accent6"/>
      </w:rPr>
    </w:lvl>
  </w:abstractNum>
  <w:abstractNum w:abstractNumId="23" w15:restartNumberingAfterBreak="0">
    <w:nsid w:val="2B5B7E04"/>
    <w:multiLevelType w:val="multilevel"/>
    <w:tmpl w:val="DF207A80"/>
    <w:lvl w:ilvl="0">
      <w:start w:val="1"/>
      <w:numFmt w:val="bullet"/>
      <w:lvlText w:val=""/>
      <w:lvlJc w:val="left"/>
      <w:pPr>
        <w:tabs>
          <w:tab w:val="num" w:pos="284"/>
        </w:tabs>
        <w:ind w:left="284" w:hanging="284"/>
      </w:pPr>
      <w:rPr>
        <w:rFonts w:hint="default" w:ascii="Wingdings 2" w:hAnsi="Wingdings 2"/>
        <w:b/>
        <w:i w:val="0"/>
        <w:caps w:val="0"/>
        <w:strike w:val="0"/>
        <w:dstrike w:val="0"/>
        <w:vanish w:val="0"/>
        <w:color w:val="0759A3" w:themeColor="text2"/>
        <w:spacing w:val="0"/>
        <w:w w:val="100"/>
        <w:kern w:val="0"/>
        <w:position w:val="0"/>
        <w:sz w:val="20"/>
        <w:u w:val="none"/>
        <w:effect w:val="none"/>
        <w:vertAlign w:val="baseline"/>
      </w:rPr>
    </w:lvl>
    <w:lvl w:ilvl="1">
      <w:start w:val="1"/>
      <w:numFmt w:val="bullet"/>
      <w:pStyle w:val="TablaVietaNivel2conTtulo"/>
      <w:lvlText w:val="o"/>
      <w:lvlJc w:val="left"/>
      <w:pPr>
        <w:tabs>
          <w:tab w:val="num" w:pos="851"/>
        </w:tabs>
        <w:ind w:left="851" w:hanging="284"/>
      </w:pPr>
      <w:rPr>
        <w:rFonts w:hint="default" w:ascii="Courier New" w:hAnsi="Courier New"/>
        <w:color w:val="0759A3" w:themeColor="text2"/>
      </w:rPr>
    </w:lvl>
    <w:lvl w:ilvl="2">
      <w:start w:val="1"/>
      <w:numFmt w:val="bullet"/>
      <w:pStyle w:val="TablaVietaNivel3conTtulo"/>
      <w:lvlText w:val=""/>
      <w:lvlJc w:val="left"/>
      <w:pPr>
        <w:tabs>
          <w:tab w:val="num" w:pos="1418"/>
        </w:tabs>
        <w:ind w:left="1418" w:hanging="284"/>
      </w:pPr>
      <w:rPr>
        <w:rFonts w:hint="default" w:ascii="Wingdings" w:hAnsi="Wingdings"/>
        <w:color w:val="0759A3" w:themeColor="text2"/>
      </w:rPr>
    </w:lvl>
    <w:lvl w:ilvl="3">
      <w:start w:val="1"/>
      <w:numFmt w:val="bullet"/>
      <w:pStyle w:val="TablaVietaNivel4conTtulo"/>
      <w:lvlText w:val=""/>
      <w:lvlJc w:val="left"/>
      <w:pPr>
        <w:tabs>
          <w:tab w:val="num" w:pos="1985"/>
        </w:tabs>
        <w:ind w:left="1985" w:hanging="284"/>
      </w:pPr>
      <w:rPr>
        <w:rFonts w:hint="default" w:ascii="Symbol" w:hAnsi="Symbol"/>
        <w:color w:val="0759A3" w:themeColor="text2"/>
      </w:rPr>
    </w:lvl>
    <w:lvl w:ilvl="4">
      <w:start w:val="1"/>
      <w:numFmt w:val="bullet"/>
      <w:pStyle w:val="TablaVietaNivel5conTtulo"/>
      <w:lvlText w:val=""/>
      <w:lvlJc w:val="left"/>
      <w:pPr>
        <w:tabs>
          <w:tab w:val="num" w:pos="2552"/>
        </w:tabs>
        <w:ind w:left="2552" w:hanging="284"/>
      </w:pPr>
      <w:rPr>
        <w:rFonts w:hint="default" w:ascii="Wingdings 2" w:hAnsi="Wingdings 2"/>
        <w:color w:val="4E4E4E" w:themeColor="text1"/>
      </w:rPr>
    </w:lvl>
    <w:lvl w:ilvl="5">
      <w:start w:val="1"/>
      <w:numFmt w:val="bullet"/>
      <w:pStyle w:val="TablaVietaNivel6conTtulo"/>
      <w:lvlText w:val="o"/>
      <w:lvlJc w:val="left"/>
      <w:pPr>
        <w:tabs>
          <w:tab w:val="num" w:pos="3119"/>
        </w:tabs>
        <w:ind w:left="3119" w:hanging="284"/>
      </w:pPr>
      <w:rPr>
        <w:rFonts w:hint="default" w:ascii="Courier New" w:hAnsi="Courier New"/>
        <w:color w:val="4E4E4E" w:themeColor="text1"/>
      </w:rPr>
    </w:lvl>
    <w:lvl w:ilvl="6">
      <w:start w:val="1"/>
      <w:numFmt w:val="bullet"/>
      <w:pStyle w:val="TablaVietaNivel7conTutlo"/>
      <w:lvlText w:val=""/>
      <w:lvlJc w:val="left"/>
      <w:pPr>
        <w:tabs>
          <w:tab w:val="num" w:pos="3686"/>
        </w:tabs>
        <w:ind w:left="3686" w:hanging="284"/>
      </w:pPr>
      <w:rPr>
        <w:rFonts w:hint="default" w:ascii="Wingdings" w:hAnsi="Wingdings"/>
        <w:color w:val="4E4E4E" w:themeColor="text1"/>
      </w:rPr>
    </w:lvl>
    <w:lvl w:ilvl="7">
      <w:start w:val="1"/>
      <w:numFmt w:val="bullet"/>
      <w:lvlText w:val=""/>
      <w:lvlJc w:val="left"/>
      <w:pPr>
        <w:tabs>
          <w:tab w:val="num" w:pos="4253"/>
        </w:tabs>
        <w:ind w:left="4253" w:hanging="284"/>
      </w:pPr>
      <w:rPr>
        <w:rFonts w:hint="default" w:ascii="Symbol" w:hAnsi="Symbol"/>
        <w:color w:val="4E4E4E" w:themeColor="text1"/>
      </w:rPr>
    </w:lvl>
    <w:lvl w:ilvl="8">
      <w:start w:val="1"/>
      <w:numFmt w:val="bullet"/>
      <w:pStyle w:val="TablaVietaNivel9conTtulo"/>
      <w:lvlText w:val=""/>
      <w:lvlJc w:val="left"/>
      <w:pPr>
        <w:tabs>
          <w:tab w:val="num" w:pos="4820"/>
        </w:tabs>
        <w:ind w:left="4820" w:hanging="284"/>
      </w:pPr>
      <w:rPr>
        <w:rFonts w:hint="default" w:ascii="Symbol" w:hAnsi="Symbol"/>
        <w:color w:val="3EAB22" w:themeColor="accent6"/>
      </w:rPr>
    </w:lvl>
  </w:abstractNum>
  <w:abstractNum w:abstractNumId="24" w15:restartNumberingAfterBreak="0">
    <w:nsid w:val="2C9223A3"/>
    <w:multiLevelType w:val="multilevel"/>
    <w:tmpl w:val="F3828832"/>
    <w:styleLink w:val="Estilo1"/>
    <w:lvl w:ilvl="0">
      <w:start w:val="1"/>
      <w:numFmt w:val="bullet"/>
      <w:lvlText w:val=""/>
      <w:lvlJc w:val="left"/>
      <w:pPr>
        <w:ind w:left="720" w:hanging="360"/>
      </w:pPr>
      <w:rPr>
        <w:rFonts w:hint="default" w:ascii="Wingdings 2" w:hAnsi="Wingdings 2"/>
        <w:b/>
        <w:i w:val="0"/>
        <w:caps w:val="0"/>
        <w:strike w:val="0"/>
        <w:dstrike w:val="0"/>
        <w:vanish w:val="0"/>
        <w:color w:val="0759A3" w:themeColor="text2"/>
        <w:spacing w:val="0"/>
        <w:w w:val="100"/>
        <w:kern w:val="0"/>
        <w:position w:val="0"/>
        <w:sz w:val="20"/>
        <w:u w:val="none"/>
        <w:effect w:val="none"/>
        <w:vertAlign w:val="baseline"/>
      </w:rPr>
    </w:lvl>
    <w:lvl w:ilvl="1">
      <w:start w:val="1"/>
      <w:numFmt w:val="bullet"/>
      <w:lvlText w:val="o"/>
      <w:lvlJc w:val="left"/>
      <w:pPr>
        <w:ind w:left="1440" w:hanging="360"/>
      </w:pPr>
      <w:rPr>
        <w:rFonts w:hint="default" w:ascii="Courier New" w:hAnsi="Courier New"/>
        <w:color w:val="0759A3" w:themeColor="text2"/>
      </w:rPr>
    </w:lvl>
    <w:lvl w:ilvl="2">
      <w:start w:val="1"/>
      <w:numFmt w:val="bullet"/>
      <w:lvlText w:val=""/>
      <w:lvlJc w:val="left"/>
      <w:pPr>
        <w:ind w:left="2160" w:hanging="360"/>
      </w:pPr>
      <w:rPr>
        <w:rFonts w:hint="default" w:ascii="Wingdings" w:hAnsi="Wingdings"/>
        <w:color w:val="0759A3" w:themeColor="text2"/>
      </w:rPr>
    </w:lvl>
    <w:lvl w:ilvl="3">
      <w:start w:val="1"/>
      <w:numFmt w:val="bullet"/>
      <w:lvlText w:val=""/>
      <w:lvlJc w:val="left"/>
      <w:pPr>
        <w:ind w:left="2880" w:hanging="360"/>
      </w:pPr>
      <w:rPr>
        <w:rFonts w:hint="default" w:ascii="Symbol" w:hAnsi="Symbol"/>
        <w:color w:val="0759A3" w:themeColor="text2"/>
      </w:rPr>
    </w:lvl>
    <w:lvl w:ilvl="4">
      <w:start w:val="1"/>
      <w:numFmt w:val="bullet"/>
      <w:lvlText w:val=""/>
      <w:lvlJc w:val="left"/>
      <w:pPr>
        <w:ind w:left="3600" w:hanging="360"/>
      </w:pPr>
      <w:rPr>
        <w:rFonts w:hint="default" w:ascii="Wingdings 2" w:hAnsi="Wingdings 2"/>
        <w:color w:val="4E4E4E" w:themeColor="text1"/>
      </w:rPr>
    </w:lvl>
    <w:lvl w:ilvl="5">
      <w:start w:val="1"/>
      <w:numFmt w:val="bullet"/>
      <w:lvlText w:val="o"/>
      <w:lvlJc w:val="left"/>
      <w:pPr>
        <w:ind w:left="4320" w:hanging="360"/>
      </w:pPr>
      <w:rPr>
        <w:rFonts w:hint="default" w:ascii="Courier New" w:hAnsi="Courier New"/>
        <w:color w:val="4E4E4E" w:themeColor="text1"/>
      </w:rPr>
    </w:lvl>
    <w:lvl w:ilvl="6">
      <w:start w:val="1"/>
      <w:numFmt w:val="bullet"/>
      <w:lvlText w:val=""/>
      <w:lvlJc w:val="left"/>
      <w:pPr>
        <w:ind w:left="5040" w:hanging="360"/>
      </w:pPr>
      <w:rPr>
        <w:rFonts w:hint="default" w:ascii="Wingdings" w:hAnsi="Wingdings"/>
        <w:color w:val="4E4E4E" w:themeColor="text1"/>
      </w:rPr>
    </w:lvl>
    <w:lvl w:ilvl="7">
      <w:start w:val="1"/>
      <w:numFmt w:val="bullet"/>
      <w:lvlText w:val=""/>
      <w:lvlJc w:val="left"/>
      <w:pPr>
        <w:ind w:left="5760" w:hanging="360"/>
      </w:pPr>
      <w:rPr>
        <w:rFonts w:hint="default" w:ascii="Symbol" w:hAnsi="Symbol"/>
        <w:color w:val="4E4E4E" w:themeColor="text1"/>
      </w:rPr>
    </w:lvl>
    <w:lvl w:ilvl="8">
      <w:start w:val="1"/>
      <w:numFmt w:val="bullet"/>
      <w:lvlText w:val=""/>
      <w:lvlJc w:val="left"/>
      <w:pPr>
        <w:ind w:left="6480" w:hanging="360"/>
      </w:pPr>
      <w:rPr>
        <w:rFonts w:hint="default" w:ascii="Symbol" w:hAnsi="Symbol"/>
        <w:color w:val="3EAB22" w:themeColor="accent6"/>
      </w:rPr>
    </w:lvl>
  </w:abstractNum>
  <w:abstractNum w:abstractNumId="25" w15:restartNumberingAfterBreak="0">
    <w:nsid w:val="2CE15C51"/>
    <w:multiLevelType w:val="multilevel"/>
    <w:tmpl w:val="EA4AC6CC"/>
    <w:lvl w:ilvl="0">
      <w:start w:val="1"/>
      <w:numFmt w:val="bullet"/>
      <w:pStyle w:val="VietaNivel1"/>
      <w:lvlText w:val=""/>
      <w:lvlJc w:val="left"/>
      <w:pPr>
        <w:tabs>
          <w:tab w:val="num" w:pos="737"/>
        </w:tabs>
        <w:ind w:left="851" w:hanging="491"/>
      </w:pPr>
      <w:rPr>
        <w:rFonts w:hint="default" w:ascii="Wingdings 2" w:hAnsi="Wingdings 2"/>
        <w:b/>
        <w:i w:val="0"/>
        <w:caps w:val="0"/>
        <w:strike w:val="0"/>
        <w:dstrike w:val="0"/>
        <w:vanish w:val="0"/>
        <w:color w:val="0759A3" w:themeColor="text2"/>
        <w:spacing w:val="0"/>
        <w:w w:val="100"/>
        <w:kern w:val="0"/>
        <w:position w:val="0"/>
        <w:sz w:val="20"/>
        <w:u w:val="none"/>
        <w:effect w:val="none"/>
        <w:vertAlign w:val="baseline"/>
      </w:rPr>
    </w:lvl>
    <w:lvl w:ilvl="1">
      <w:start w:val="1"/>
      <w:numFmt w:val="bullet"/>
      <w:lvlText w:val="o"/>
      <w:lvlJc w:val="left"/>
      <w:pPr>
        <w:tabs>
          <w:tab w:val="num" w:pos="1134"/>
        </w:tabs>
        <w:ind w:left="1134" w:hanging="283"/>
      </w:pPr>
      <w:rPr>
        <w:rFonts w:hint="default" w:ascii="Courier New" w:hAnsi="Courier New"/>
        <w:color w:val="0759A3" w:themeColor="text2"/>
      </w:rPr>
    </w:lvl>
    <w:lvl w:ilvl="2">
      <w:start w:val="1"/>
      <w:numFmt w:val="bullet"/>
      <w:lvlText w:val=""/>
      <w:lvlJc w:val="left"/>
      <w:pPr>
        <w:tabs>
          <w:tab w:val="num" w:pos="1701"/>
        </w:tabs>
        <w:ind w:left="1701" w:hanging="283"/>
      </w:pPr>
      <w:rPr>
        <w:rFonts w:hint="default" w:ascii="Wingdings" w:hAnsi="Wingdings"/>
        <w:color w:val="0759A3" w:themeColor="text2"/>
      </w:rPr>
    </w:lvl>
    <w:lvl w:ilvl="3">
      <w:start w:val="1"/>
      <w:numFmt w:val="bullet"/>
      <w:lvlText w:val=""/>
      <w:lvlJc w:val="left"/>
      <w:pPr>
        <w:tabs>
          <w:tab w:val="num" w:pos="2268"/>
        </w:tabs>
        <w:ind w:left="2268" w:hanging="283"/>
      </w:pPr>
      <w:rPr>
        <w:rFonts w:hint="default" w:ascii="Symbol" w:hAnsi="Symbol"/>
        <w:color w:val="0759A3" w:themeColor="text2"/>
      </w:rPr>
    </w:lvl>
    <w:lvl w:ilvl="4">
      <w:start w:val="1"/>
      <w:numFmt w:val="bullet"/>
      <w:pStyle w:val="VietaNivel5"/>
      <w:lvlText w:val=""/>
      <w:lvlJc w:val="left"/>
      <w:pPr>
        <w:tabs>
          <w:tab w:val="num" w:pos="2835"/>
        </w:tabs>
        <w:ind w:left="2835" w:hanging="283"/>
      </w:pPr>
      <w:rPr>
        <w:rFonts w:hint="default" w:ascii="Wingdings 2" w:hAnsi="Wingdings 2"/>
        <w:color w:val="4E4E4E" w:themeColor="text1"/>
      </w:rPr>
    </w:lvl>
    <w:lvl w:ilvl="5">
      <w:start w:val="1"/>
      <w:numFmt w:val="bullet"/>
      <w:pStyle w:val="VietaNivel6"/>
      <w:lvlText w:val="o"/>
      <w:lvlJc w:val="left"/>
      <w:pPr>
        <w:tabs>
          <w:tab w:val="num" w:pos="3402"/>
        </w:tabs>
        <w:ind w:left="3402" w:hanging="283"/>
      </w:pPr>
      <w:rPr>
        <w:rFonts w:hint="default" w:ascii="Courier New" w:hAnsi="Courier New"/>
        <w:color w:val="4E4E4E" w:themeColor="text1"/>
      </w:rPr>
    </w:lvl>
    <w:lvl w:ilvl="6">
      <w:start w:val="1"/>
      <w:numFmt w:val="bullet"/>
      <w:pStyle w:val="VietaNivel7"/>
      <w:lvlText w:val=""/>
      <w:lvlJc w:val="left"/>
      <w:pPr>
        <w:tabs>
          <w:tab w:val="num" w:pos="3969"/>
        </w:tabs>
        <w:ind w:left="3969" w:hanging="283"/>
      </w:pPr>
      <w:rPr>
        <w:rFonts w:hint="default" w:ascii="Wingdings" w:hAnsi="Wingdings"/>
        <w:color w:val="4E4E4E" w:themeColor="text1"/>
      </w:rPr>
    </w:lvl>
    <w:lvl w:ilvl="7">
      <w:start w:val="1"/>
      <w:numFmt w:val="bullet"/>
      <w:pStyle w:val="VietaNivel8"/>
      <w:lvlText w:val=""/>
      <w:lvlJc w:val="left"/>
      <w:pPr>
        <w:tabs>
          <w:tab w:val="num" w:pos="5103"/>
        </w:tabs>
        <w:ind w:left="5103" w:hanging="283"/>
      </w:pPr>
      <w:rPr>
        <w:rFonts w:hint="default" w:ascii="Symbol" w:hAnsi="Symbol"/>
        <w:color w:val="4E4E4E" w:themeColor="text1"/>
      </w:rPr>
    </w:lvl>
    <w:lvl w:ilvl="8">
      <w:start w:val="1"/>
      <w:numFmt w:val="bullet"/>
      <w:pStyle w:val="VietaNivel9"/>
      <w:lvlText w:val=""/>
      <w:lvlJc w:val="left"/>
      <w:pPr>
        <w:tabs>
          <w:tab w:val="num" w:pos="5670"/>
        </w:tabs>
        <w:ind w:left="5670" w:hanging="283"/>
      </w:pPr>
      <w:rPr>
        <w:rFonts w:hint="default" w:ascii="Symbol" w:hAnsi="Symbol"/>
        <w:color w:val="3EAB22" w:themeColor="accent6"/>
      </w:rPr>
    </w:lvl>
  </w:abstractNum>
  <w:abstractNum w:abstractNumId="26" w15:restartNumberingAfterBreak="0">
    <w:nsid w:val="3E8D6642"/>
    <w:multiLevelType w:val="multilevel"/>
    <w:tmpl w:val="3796004E"/>
    <w:lvl w:ilvl="0">
      <w:start w:val="1"/>
      <w:numFmt w:val="bullet"/>
      <w:lvlText w:val=""/>
      <w:lvlJc w:val="left"/>
      <w:pPr>
        <w:tabs>
          <w:tab w:val="num" w:pos="284"/>
        </w:tabs>
        <w:ind w:left="284" w:hanging="284"/>
      </w:pPr>
      <w:rPr>
        <w:rFonts w:hint="default" w:ascii="Wingdings 2" w:hAnsi="Wingdings 2"/>
        <w:b/>
        <w:i w:val="0"/>
        <w:caps w:val="0"/>
        <w:strike w:val="0"/>
        <w:dstrike w:val="0"/>
        <w:vanish w:val="0"/>
        <w:color w:val="0759A3" w:themeColor="text2"/>
        <w:spacing w:val="0"/>
        <w:w w:val="100"/>
        <w:kern w:val="0"/>
        <w:position w:val="0"/>
        <w:sz w:val="20"/>
        <w:u w:val="none"/>
        <w:effect w:val="none"/>
        <w:vertAlign w:val="baseline"/>
      </w:rPr>
    </w:lvl>
    <w:lvl w:ilvl="1">
      <w:start w:val="1"/>
      <w:numFmt w:val="bullet"/>
      <w:pStyle w:val="TablaVietaNivel2"/>
      <w:lvlText w:val="o"/>
      <w:lvlJc w:val="left"/>
      <w:pPr>
        <w:tabs>
          <w:tab w:val="num" w:pos="851"/>
        </w:tabs>
        <w:ind w:left="851" w:hanging="284"/>
      </w:pPr>
      <w:rPr>
        <w:rFonts w:hint="default" w:ascii="Courier New" w:hAnsi="Courier New"/>
        <w:color w:val="0759A3" w:themeColor="text2"/>
      </w:rPr>
    </w:lvl>
    <w:lvl w:ilvl="2">
      <w:start w:val="1"/>
      <w:numFmt w:val="bullet"/>
      <w:pStyle w:val="TablaVietaNivel3"/>
      <w:lvlText w:val=""/>
      <w:lvlJc w:val="left"/>
      <w:pPr>
        <w:tabs>
          <w:tab w:val="num" w:pos="1418"/>
        </w:tabs>
        <w:ind w:left="1418" w:hanging="284"/>
      </w:pPr>
      <w:rPr>
        <w:rFonts w:hint="default" w:ascii="Wingdings" w:hAnsi="Wingdings"/>
        <w:color w:val="0759A3" w:themeColor="text2"/>
      </w:rPr>
    </w:lvl>
    <w:lvl w:ilvl="3">
      <w:start w:val="1"/>
      <w:numFmt w:val="bullet"/>
      <w:pStyle w:val="TablaVietaNivel4"/>
      <w:lvlText w:val=""/>
      <w:lvlJc w:val="left"/>
      <w:pPr>
        <w:tabs>
          <w:tab w:val="num" w:pos="1985"/>
        </w:tabs>
        <w:ind w:left="1985" w:hanging="284"/>
      </w:pPr>
      <w:rPr>
        <w:rFonts w:hint="default" w:ascii="Symbol" w:hAnsi="Symbol"/>
        <w:color w:val="0759A3" w:themeColor="text2"/>
      </w:rPr>
    </w:lvl>
    <w:lvl w:ilvl="4">
      <w:start w:val="1"/>
      <w:numFmt w:val="bullet"/>
      <w:pStyle w:val="TablaVietaNivel5"/>
      <w:lvlText w:val=""/>
      <w:lvlJc w:val="left"/>
      <w:pPr>
        <w:tabs>
          <w:tab w:val="num" w:pos="2552"/>
        </w:tabs>
        <w:ind w:left="2552" w:hanging="284"/>
      </w:pPr>
      <w:rPr>
        <w:rFonts w:hint="default" w:ascii="Wingdings 2" w:hAnsi="Wingdings 2"/>
        <w:color w:val="4E4E4E" w:themeColor="text1"/>
      </w:rPr>
    </w:lvl>
    <w:lvl w:ilvl="5">
      <w:start w:val="1"/>
      <w:numFmt w:val="bullet"/>
      <w:pStyle w:val="TablaVietaNivel6"/>
      <w:lvlText w:val="o"/>
      <w:lvlJc w:val="left"/>
      <w:pPr>
        <w:tabs>
          <w:tab w:val="num" w:pos="3119"/>
        </w:tabs>
        <w:ind w:left="3119" w:hanging="284"/>
      </w:pPr>
      <w:rPr>
        <w:rFonts w:hint="default" w:ascii="Courier New" w:hAnsi="Courier New"/>
        <w:color w:val="4E4E4E" w:themeColor="text1"/>
      </w:rPr>
    </w:lvl>
    <w:lvl w:ilvl="6">
      <w:start w:val="1"/>
      <w:numFmt w:val="bullet"/>
      <w:pStyle w:val="TablaVietaNivel7"/>
      <w:lvlText w:val=""/>
      <w:lvlJc w:val="left"/>
      <w:pPr>
        <w:tabs>
          <w:tab w:val="num" w:pos="3686"/>
        </w:tabs>
        <w:ind w:left="3686" w:hanging="284"/>
      </w:pPr>
      <w:rPr>
        <w:rFonts w:hint="default" w:ascii="Wingdings" w:hAnsi="Wingdings"/>
        <w:color w:val="4E4E4E" w:themeColor="text1"/>
      </w:rPr>
    </w:lvl>
    <w:lvl w:ilvl="7">
      <w:start w:val="1"/>
      <w:numFmt w:val="bullet"/>
      <w:pStyle w:val="TablaVietaNivel8conTtulo"/>
      <w:lvlText w:val=""/>
      <w:lvlJc w:val="left"/>
      <w:pPr>
        <w:tabs>
          <w:tab w:val="num" w:pos="4253"/>
        </w:tabs>
        <w:ind w:left="4253" w:hanging="284"/>
      </w:pPr>
      <w:rPr>
        <w:rFonts w:hint="default" w:ascii="Symbol" w:hAnsi="Symbol"/>
        <w:color w:val="4E4E4E" w:themeColor="text1"/>
      </w:rPr>
    </w:lvl>
    <w:lvl w:ilvl="8">
      <w:start w:val="1"/>
      <w:numFmt w:val="bullet"/>
      <w:pStyle w:val="TablaVietaNivel9"/>
      <w:lvlText w:val=""/>
      <w:lvlJc w:val="left"/>
      <w:pPr>
        <w:tabs>
          <w:tab w:val="num" w:pos="4820"/>
        </w:tabs>
        <w:ind w:left="4820" w:hanging="284"/>
      </w:pPr>
      <w:rPr>
        <w:rFonts w:hint="default" w:ascii="Symbol" w:hAnsi="Symbol"/>
        <w:color w:val="3EAB22" w:themeColor="accent6"/>
      </w:rPr>
    </w:lvl>
  </w:abstractNum>
  <w:abstractNum w:abstractNumId="27" w15:restartNumberingAfterBreak="0">
    <w:nsid w:val="3FEF788C"/>
    <w:multiLevelType w:val="hybridMultilevel"/>
    <w:tmpl w:val="82A46E94"/>
    <w:lvl w:ilvl="0" w:tplc="3092A86A">
      <w:start w:val="1"/>
      <w:numFmt w:val="bullet"/>
      <w:pStyle w:val="VietaNivel4"/>
      <w:lvlText w:val="o"/>
      <w:lvlJc w:val="left"/>
      <w:pPr>
        <w:ind w:left="2214" w:hanging="360"/>
      </w:pPr>
      <w:rPr>
        <w:rFonts w:hint="default" w:ascii="Courier New" w:hAnsi="Courier New"/>
        <w:color w:val="043A6C" w:themeColor="accent1"/>
      </w:rPr>
    </w:lvl>
    <w:lvl w:ilvl="1" w:tplc="0C0A0003" w:tentative="1">
      <w:start w:val="1"/>
      <w:numFmt w:val="bullet"/>
      <w:lvlText w:val="o"/>
      <w:lvlJc w:val="left"/>
      <w:pPr>
        <w:ind w:left="3425" w:hanging="360"/>
      </w:pPr>
      <w:rPr>
        <w:rFonts w:hint="default" w:ascii="Courier New" w:hAnsi="Courier New" w:cs="Courier New"/>
      </w:rPr>
    </w:lvl>
    <w:lvl w:ilvl="2" w:tplc="0C0A0005" w:tentative="1">
      <w:start w:val="1"/>
      <w:numFmt w:val="bullet"/>
      <w:lvlText w:val=""/>
      <w:lvlJc w:val="left"/>
      <w:pPr>
        <w:ind w:left="4145" w:hanging="360"/>
      </w:pPr>
      <w:rPr>
        <w:rFonts w:hint="default" w:ascii="Wingdings" w:hAnsi="Wingdings"/>
      </w:rPr>
    </w:lvl>
    <w:lvl w:ilvl="3" w:tplc="0C0A0001" w:tentative="1">
      <w:start w:val="1"/>
      <w:numFmt w:val="bullet"/>
      <w:lvlText w:val=""/>
      <w:lvlJc w:val="left"/>
      <w:pPr>
        <w:ind w:left="4865" w:hanging="360"/>
      </w:pPr>
      <w:rPr>
        <w:rFonts w:hint="default" w:ascii="Symbol" w:hAnsi="Symbol"/>
      </w:rPr>
    </w:lvl>
    <w:lvl w:ilvl="4" w:tplc="0C0A0003" w:tentative="1">
      <w:start w:val="1"/>
      <w:numFmt w:val="bullet"/>
      <w:lvlText w:val="o"/>
      <w:lvlJc w:val="left"/>
      <w:pPr>
        <w:ind w:left="5585" w:hanging="360"/>
      </w:pPr>
      <w:rPr>
        <w:rFonts w:hint="default" w:ascii="Courier New" w:hAnsi="Courier New" w:cs="Courier New"/>
      </w:rPr>
    </w:lvl>
    <w:lvl w:ilvl="5" w:tplc="0C0A0005" w:tentative="1">
      <w:start w:val="1"/>
      <w:numFmt w:val="bullet"/>
      <w:lvlText w:val=""/>
      <w:lvlJc w:val="left"/>
      <w:pPr>
        <w:ind w:left="6305" w:hanging="360"/>
      </w:pPr>
      <w:rPr>
        <w:rFonts w:hint="default" w:ascii="Wingdings" w:hAnsi="Wingdings"/>
      </w:rPr>
    </w:lvl>
    <w:lvl w:ilvl="6" w:tplc="0C0A0001" w:tentative="1">
      <w:start w:val="1"/>
      <w:numFmt w:val="bullet"/>
      <w:lvlText w:val=""/>
      <w:lvlJc w:val="left"/>
      <w:pPr>
        <w:ind w:left="7025" w:hanging="360"/>
      </w:pPr>
      <w:rPr>
        <w:rFonts w:hint="default" w:ascii="Symbol" w:hAnsi="Symbol"/>
      </w:rPr>
    </w:lvl>
    <w:lvl w:ilvl="7" w:tplc="0C0A0003" w:tentative="1">
      <w:start w:val="1"/>
      <w:numFmt w:val="bullet"/>
      <w:lvlText w:val="o"/>
      <w:lvlJc w:val="left"/>
      <w:pPr>
        <w:ind w:left="7745" w:hanging="360"/>
      </w:pPr>
      <w:rPr>
        <w:rFonts w:hint="default" w:ascii="Courier New" w:hAnsi="Courier New" w:cs="Courier New"/>
      </w:rPr>
    </w:lvl>
    <w:lvl w:ilvl="8" w:tplc="0C0A0005" w:tentative="1">
      <w:start w:val="1"/>
      <w:numFmt w:val="bullet"/>
      <w:lvlText w:val=""/>
      <w:lvlJc w:val="left"/>
      <w:pPr>
        <w:ind w:left="8465" w:hanging="360"/>
      </w:pPr>
      <w:rPr>
        <w:rFonts w:hint="default" w:ascii="Wingdings" w:hAnsi="Wingdings"/>
      </w:rPr>
    </w:lvl>
  </w:abstractNum>
  <w:abstractNum w:abstractNumId="28" w15:restartNumberingAfterBreak="0">
    <w:nsid w:val="444B46D0"/>
    <w:multiLevelType w:val="multilevel"/>
    <w:tmpl w:val="DD2C9AAC"/>
    <w:styleLink w:val="ListaSGNTJ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14:numForm w14:val="lining"/>
        <w14:numSpacing w14:val="tabular"/>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4F791505"/>
    <w:multiLevelType w:val="hybridMultilevel"/>
    <w:tmpl w:val="1066628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59E322C0"/>
    <w:multiLevelType w:val="hybridMultilevel"/>
    <w:tmpl w:val="57524F30"/>
    <w:lvl w:ilvl="0" w:tplc="5B009464">
      <w:start w:val="1"/>
      <w:numFmt w:val="lowerLetter"/>
      <w:pStyle w:val="Listaalfabtica"/>
      <w:lvlText w:val="%1)"/>
      <w:lvlJc w:val="left"/>
      <w:pPr>
        <w:tabs>
          <w:tab w:val="num" w:pos="425"/>
        </w:tabs>
        <w:ind w:left="425" w:hanging="425"/>
      </w:pPr>
      <w:rPr>
        <w:rFonts w:hint="default" w:ascii="Arial" w:hAnsi="Arial"/>
        <w:b w:val="0"/>
        <w:i w:val="0"/>
        <w:caps w:val="0"/>
        <w:strike w:val="0"/>
        <w:dstrike w:val="0"/>
        <w:vanish w:val="0"/>
        <w:color w:val="auto"/>
        <w:spacing w:val="0"/>
        <w:w w:val="100"/>
        <w:kern w:val="0"/>
        <w:position w:val="0"/>
        <w:sz w:val="22"/>
        <w:u w:val="none"/>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EF1161C"/>
    <w:multiLevelType w:val="multilevel"/>
    <w:tmpl w:val="76A049FE"/>
    <w:lvl w:ilvl="0">
      <w:start w:val="1"/>
      <w:numFmt w:val="bullet"/>
      <w:pStyle w:val="TablaVietaNivel1"/>
      <w:lvlText w:val=""/>
      <w:lvlJc w:val="left"/>
      <w:pPr>
        <w:ind w:left="360" w:hanging="360"/>
      </w:pPr>
      <w:rPr>
        <w:rFonts w:hint="default" w:ascii="Wingdings 2" w:hAnsi="Wingdings 2"/>
        <w:color w:val="0759A3" w:themeColor="text2"/>
        <w:sz w:val="22"/>
      </w:rPr>
    </w:lvl>
    <w:lvl w:ilvl="1">
      <w:start w:val="1"/>
      <w:numFmt w:val="bullet"/>
      <w:lvlText w:val=""/>
      <w:lvlJc w:val="left"/>
      <w:pPr>
        <w:ind w:left="720" w:hanging="360"/>
      </w:pPr>
      <w:rPr>
        <w:rFonts w:hint="default" w:ascii="Wingdings 2" w:hAnsi="Wingdings 2"/>
        <w:color w:val="0759A3" w:themeColor="text2"/>
        <w:sz w:val="22"/>
      </w:rPr>
    </w:lvl>
    <w:lvl w:ilvl="2">
      <w:start w:val="1"/>
      <w:numFmt w:val="bullet"/>
      <w:lvlText w:val="-"/>
      <w:lvlJc w:val="left"/>
      <w:pPr>
        <w:ind w:left="1080" w:hanging="360"/>
      </w:pPr>
      <w:rPr>
        <w:rFonts w:hint="default" w:ascii="Wide Latin" w:hAnsi="Wide Latin"/>
        <w:color w:val="0759A3" w:themeColor="text2"/>
        <w:sz w:val="22"/>
      </w:rPr>
    </w:lvl>
    <w:lvl w:ilvl="3">
      <w:start w:val="1"/>
      <w:numFmt w:val="bullet"/>
      <w:lvlText w:val=""/>
      <w:lvlJc w:val="left"/>
      <w:pPr>
        <w:ind w:left="1440" w:hanging="360"/>
      </w:pPr>
      <w:rPr>
        <w:rFonts w:hint="default" w:ascii="Wingdings" w:hAnsi="Wingdings"/>
        <w:color w:val="0759A3" w:themeColor="text2"/>
        <w:sz w:val="22"/>
      </w:rPr>
    </w:lvl>
    <w:lvl w:ilvl="4">
      <w:start w:val="1"/>
      <w:numFmt w:val="bullet"/>
      <w:lvlText w:val=""/>
      <w:lvlJc w:val="left"/>
      <w:pPr>
        <w:ind w:left="1800" w:hanging="360"/>
      </w:pPr>
      <w:rPr>
        <w:rFonts w:hint="default" w:ascii="Wingdings 2" w:hAnsi="Wingdings 2"/>
        <w:color w:val="4E4E4E" w:themeColor="text1"/>
        <w:sz w:val="22"/>
      </w:rPr>
    </w:lvl>
    <w:lvl w:ilvl="5">
      <w:start w:val="1"/>
      <w:numFmt w:val="bullet"/>
      <w:lvlText w:val=""/>
      <w:lvlJc w:val="left"/>
      <w:pPr>
        <w:ind w:left="2160" w:hanging="360"/>
      </w:pPr>
      <w:rPr>
        <w:rFonts w:hint="default" w:ascii="Wingdings 2" w:hAnsi="Wingdings 2"/>
        <w:color w:val="4E4E4E" w:themeColor="text1"/>
        <w:sz w:val="22"/>
      </w:rPr>
    </w:lvl>
    <w:lvl w:ilvl="6">
      <w:start w:val="1"/>
      <w:numFmt w:val="bullet"/>
      <w:lvlText w:val="-"/>
      <w:lvlJc w:val="left"/>
      <w:pPr>
        <w:ind w:left="2520" w:hanging="360"/>
      </w:pPr>
      <w:rPr>
        <w:rFonts w:hint="default" w:ascii="Wide Latin" w:hAnsi="Wide Latin"/>
        <w:color w:val="4E4E4E" w:themeColor="text1"/>
        <w:sz w:val="22"/>
      </w:rPr>
    </w:lvl>
    <w:lvl w:ilvl="7">
      <w:start w:val="1"/>
      <w:numFmt w:val="bullet"/>
      <w:lvlText w:val=""/>
      <w:lvlJc w:val="left"/>
      <w:pPr>
        <w:ind w:left="2880" w:hanging="360"/>
      </w:pPr>
      <w:rPr>
        <w:rFonts w:hint="default" w:ascii="Wingdings" w:hAnsi="Wingdings"/>
        <w:color w:val="4E4E4E" w:themeColor="text1"/>
        <w:sz w:val="22"/>
      </w:rPr>
    </w:lvl>
    <w:lvl w:ilvl="8">
      <w:start w:val="1"/>
      <w:numFmt w:val="bullet"/>
      <w:lvlText w:val=""/>
      <w:lvlJc w:val="left"/>
      <w:pPr>
        <w:ind w:left="3240" w:hanging="360"/>
      </w:pPr>
      <w:rPr>
        <w:rFonts w:hint="default" w:ascii="Wingdings 2" w:hAnsi="Wingdings 2"/>
        <w:color w:val="4E4E4E" w:themeColor="text1"/>
      </w:rPr>
    </w:lvl>
  </w:abstractNum>
  <w:abstractNum w:abstractNumId="32" w15:restartNumberingAfterBreak="0">
    <w:nsid w:val="5F4D498A"/>
    <w:multiLevelType w:val="hybridMultilevel"/>
    <w:tmpl w:val="4B345B00"/>
    <w:lvl w:ilvl="0" w:tplc="7006FFD6">
      <w:start w:val="1"/>
      <w:numFmt w:val="bullet"/>
      <w:lvlText w:val="-"/>
      <w:lvlJc w:val="left"/>
      <w:pPr>
        <w:ind w:left="720" w:hanging="360"/>
      </w:pPr>
      <w:rPr>
        <w:rFonts w:hint="default" w:ascii="Calibri" w:hAnsi="Calibri" w:cs="Calibri" w:eastAsiaTheme="minorHAnsi"/>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3" w15:restartNumberingAfterBreak="0">
    <w:nsid w:val="63446E12"/>
    <w:multiLevelType w:val="hybridMultilevel"/>
    <w:tmpl w:val="89B45842"/>
    <w:lvl w:ilvl="0" w:tplc="36501D68">
      <w:start w:val="1"/>
      <w:numFmt w:val="bullet"/>
      <w:pStyle w:val="VietaNivel2"/>
      <w:lvlText w:val=""/>
      <w:lvlJc w:val="left"/>
      <w:pPr>
        <w:ind w:left="1080" w:hanging="360"/>
      </w:pPr>
      <w:rPr>
        <w:rFonts w:hint="default" w:ascii="Wingdings" w:hAnsi="Wingdings"/>
        <w:color w:val="043A6C" w:themeColor="accent1"/>
      </w:rPr>
    </w:lvl>
    <w:lvl w:ilvl="1" w:tplc="0C0A0003" w:tentative="1">
      <w:start w:val="1"/>
      <w:numFmt w:val="bullet"/>
      <w:lvlText w:val="o"/>
      <w:lvlJc w:val="left"/>
      <w:pPr>
        <w:ind w:left="2291" w:hanging="360"/>
      </w:pPr>
      <w:rPr>
        <w:rFonts w:hint="default" w:ascii="Courier New" w:hAnsi="Courier New" w:cs="Courier New"/>
      </w:rPr>
    </w:lvl>
    <w:lvl w:ilvl="2" w:tplc="0C0A0005" w:tentative="1">
      <w:start w:val="1"/>
      <w:numFmt w:val="bullet"/>
      <w:lvlText w:val=""/>
      <w:lvlJc w:val="left"/>
      <w:pPr>
        <w:ind w:left="3011" w:hanging="360"/>
      </w:pPr>
      <w:rPr>
        <w:rFonts w:hint="default" w:ascii="Wingdings" w:hAnsi="Wingdings"/>
      </w:rPr>
    </w:lvl>
    <w:lvl w:ilvl="3" w:tplc="0C0A0001" w:tentative="1">
      <w:start w:val="1"/>
      <w:numFmt w:val="bullet"/>
      <w:lvlText w:val=""/>
      <w:lvlJc w:val="left"/>
      <w:pPr>
        <w:ind w:left="3731" w:hanging="360"/>
      </w:pPr>
      <w:rPr>
        <w:rFonts w:hint="default" w:ascii="Symbol" w:hAnsi="Symbol"/>
      </w:rPr>
    </w:lvl>
    <w:lvl w:ilvl="4" w:tplc="0C0A0003" w:tentative="1">
      <w:start w:val="1"/>
      <w:numFmt w:val="bullet"/>
      <w:lvlText w:val="o"/>
      <w:lvlJc w:val="left"/>
      <w:pPr>
        <w:ind w:left="4451" w:hanging="360"/>
      </w:pPr>
      <w:rPr>
        <w:rFonts w:hint="default" w:ascii="Courier New" w:hAnsi="Courier New" w:cs="Courier New"/>
      </w:rPr>
    </w:lvl>
    <w:lvl w:ilvl="5" w:tplc="0C0A0005" w:tentative="1">
      <w:start w:val="1"/>
      <w:numFmt w:val="bullet"/>
      <w:lvlText w:val=""/>
      <w:lvlJc w:val="left"/>
      <w:pPr>
        <w:ind w:left="5171" w:hanging="360"/>
      </w:pPr>
      <w:rPr>
        <w:rFonts w:hint="default" w:ascii="Wingdings" w:hAnsi="Wingdings"/>
      </w:rPr>
    </w:lvl>
    <w:lvl w:ilvl="6" w:tplc="0C0A0001" w:tentative="1">
      <w:start w:val="1"/>
      <w:numFmt w:val="bullet"/>
      <w:lvlText w:val=""/>
      <w:lvlJc w:val="left"/>
      <w:pPr>
        <w:ind w:left="5891" w:hanging="360"/>
      </w:pPr>
      <w:rPr>
        <w:rFonts w:hint="default" w:ascii="Symbol" w:hAnsi="Symbol"/>
      </w:rPr>
    </w:lvl>
    <w:lvl w:ilvl="7" w:tplc="0C0A0003" w:tentative="1">
      <w:start w:val="1"/>
      <w:numFmt w:val="bullet"/>
      <w:lvlText w:val="o"/>
      <w:lvlJc w:val="left"/>
      <w:pPr>
        <w:ind w:left="6611" w:hanging="360"/>
      </w:pPr>
      <w:rPr>
        <w:rFonts w:hint="default" w:ascii="Courier New" w:hAnsi="Courier New" w:cs="Courier New"/>
      </w:rPr>
    </w:lvl>
    <w:lvl w:ilvl="8" w:tplc="0C0A0005" w:tentative="1">
      <w:start w:val="1"/>
      <w:numFmt w:val="bullet"/>
      <w:lvlText w:val=""/>
      <w:lvlJc w:val="left"/>
      <w:pPr>
        <w:ind w:left="7331" w:hanging="360"/>
      </w:pPr>
      <w:rPr>
        <w:rFonts w:hint="default" w:ascii="Wingdings" w:hAnsi="Wingdings"/>
      </w:rPr>
    </w:lvl>
  </w:abstractNum>
  <w:abstractNum w:abstractNumId="34" w15:restartNumberingAfterBreak="0">
    <w:nsid w:val="636616E9"/>
    <w:multiLevelType w:val="multilevel"/>
    <w:tmpl w:val="C308B4B2"/>
    <w:lvl w:ilvl="0">
      <w:start w:val="1"/>
      <w:numFmt w:val="decimal"/>
      <w:pStyle w:val="Ttulo1"/>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718" w:hanging="576"/>
      </w:pPr>
      <w:rPr>
        <w:rFonts w:hint="default"/>
        <w:color w:val="1F497D"/>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5" w15:restartNumberingAfterBreak="0">
    <w:nsid w:val="64B42343"/>
    <w:multiLevelType w:val="hybridMultilevel"/>
    <w:tmpl w:val="A0DA5D5C"/>
    <w:lvl w:ilvl="0" w:tplc="83FC02AA">
      <w:start w:val="1"/>
      <w:numFmt w:val="lowerLetter"/>
      <w:lvlText w:val="%1)"/>
      <w:lvlJc w:val="left"/>
      <w:pPr>
        <w:tabs>
          <w:tab w:val="num" w:pos="369"/>
        </w:tabs>
        <w:ind w:left="369" w:hanging="369"/>
      </w:pPr>
      <w:rPr>
        <w:rFonts w:hint="default" w:ascii="Arial Negrita" w:hAnsi="Arial Negrita"/>
        <w:b/>
        <w:i/>
        <w:caps w:val="0"/>
        <w:strike w:val="0"/>
        <w:dstrike w:val="0"/>
        <w:vanish w:val="0"/>
        <w:color w:val="auto"/>
        <w:spacing w:val="0"/>
        <w:w w:val="100"/>
        <w:kern w:val="0"/>
        <w:position w:val="0"/>
        <w:sz w:val="18"/>
        <w:u w:val="none"/>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76A0A15"/>
    <w:multiLevelType w:val="multilevel"/>
    <w:tmpl w:val="6896C0E0"/>
    <w:lvl w:ilvl="0">
      <w:start w:val="1"/>
      <w:numFmt w:val="bullet"/>
      <w:lvlText w:val=""/>
      <w:lvlJc w:val="left"/>
      <w:pPr>
        <w:tabs>
          <w:tab w:val="num" w:pos="284"/>
        </w:tabs>
        <w:ind w:left="284" w:hanging="284"/>
      </w:pPr>
      <w:rPr>
        <w:rFonts w:hint="default" w:ascii="Wingdings 2" w:hAnsi="Wingdings 2"/>
        <w:b/>
        <w:i w:val="0"/>
        <w:caps w:val="0"/>
        <w:strike w:val="0"/>
        <w:dstrike w:val="0"/>
        <w:vanish w:val="0"/>
        <w:color w:val="0759A3" w:themeColor="text2"/>
        <w:spacing w:val="0"/>
        <w:w w:val="100"/>
        <w:kern w:val="0"/>
        <w:position w:val="0"/>
        <w:sz w:val="20"/>
        <w:u w:val="none"/>
        <w:effect w:val="none"/>
        <w:vertAlign w:val="baseline"/>
      </w:rPr>
    </w:lvl>
    <w:lvl w:ilvl="1">
      <w:start w:val="1"/>
      <w:numFmt w:val="bullet"/>
      <w:lvlText w:val="o"/>
      <w:lvlJc w:val="left"/>
      <w:pPr>
        <w:tabs>
          <w:tab w:val="num" w:pos="851"/>
        </w:tabs>
        <w:ind w:left="851" w:hanging="284"/>
      </w:pPr>
      <w:rPr>
        <w:rFonts w:hint="default" w:ascii="Courier New" w:hAnsi="Courier New"/>
        <w:color w:val="0759A3" w:themeColor="text2"/>
      </w:rPr>
    </w:lvl>
    <w:lvl w:ilvl="2">
      <w:start w:val="1"/>
      <w:numFmt w:val="bullet"/>
      <w:lvlText w:val=""/>
      <w:lvlJc w:val="left"/>
      <w:pPr>
        <w:tabs>
          <w:tab w:val="num" w:pos="1418"/>
        </w:tabs>
        <w:ind w:left="1418" w:hanging="284"/>
      </w:pPr>
      <w:rPr>
        <w:rFonts w:hint="default" w:ascii="Wingdings" w:hAnsi="Wingdings"/>
        <w:color w:val="0759A3" w:themeColor="text2"/>
      </w:rPr>
    </w:lvl>
    <w:lvl w:ilvl="3">
      <w:start w:val="1"/>
      <w:numFmt w:val="bullet"/>
      <w:lvlText w:val=""/>
      <w:lvlJc w:val="left"/>
      <w:pPr>
        <w:tabs>
          <w:tab w:val="num" w:pos="1985"/>
        </w:tabs>
        <w:ind w:left="1985" w:hanging="284"/>
      </w:pPr>
      <w:rPr>
        <w:rFonts w:hint="default" w:ascii="Symbol" w:hAnsi="Symbol"/>
        <w:color w:val="0759A3" w:themeColor="text2"/>
      </w:rPr>
    </w:lvl>
    <w:lvl w:ilvl="4">
      <w:start w:val="1"/>
      <w:numFmt w:val="bullet"/>
      <w:lvlText w:val=""/>
      <w:lvlJc w:val="left"/>
      <w:pPr>
        <w:tabs>
          <w:tab w:val="num" w:pos="2552"/>
        </w:tabs>
        <w:ind w:left="2552" w:hanging="284"/>
      </w:pPr>
      <w:rPr>
        <w:rFonts w:hint="default" w:ascii="Wingdings 2" w:hAnsi="Wingdings 2"/>
        <w:color w:val="4E4E4E" w:themeColor="text1"/>
      </w:rPr>
    </w:lvl>
    <w:lvl w:ilvl="5">
      <w:start w:val="1"/>
      <w:numFmt w:val="bullet"/>
      <w:lvlText w:val="o"/>
      <w:lvlJc w:val="left"/>
      <w:pPr>
        <w:tabs>
          <w:tab w:val="num" w:pos="3119"/>
        </w:tabs>
        <w:ind w:left="3119" w:hanging="284"/>
      </w:pPr>
      <w:rPr>
        <w:rFonts w:hint="default" w:ascii="Courier New" w:hAnsi="Courier New"/>
        <w:color w:val="4E4E4E" w:themeColor="text1"/>
      </w:rPr>
    </w:lvl>
    <w:lvl w:ilvl="6">
      <w:start w:val="1"/>
      <w:numFmt w:val="bullet"/>
      <w:lvlText w:val=""/>
      <w:lvlJc w:val="left"/>
      <w:pPr>
        <w:tabs>
          <w:tab w:val="num" w:pos="3686"/>
        </w:tabs>
        <w:ind w:left="3686" w:hanging="284"/>
      </w:pPr>
      <w:rPr>
        <w:rFonts w:hint="default" w:ascii="Wingdings" w:hAnsi="Wingdings"/>
        <w:color w:val="4E4E4E" w:themeColor="text1"/>
      </w:rPr>
    </w:lvl>
    <w:lvl w:ilvl="7">
      <w:start w:val="1"/>
      <w:numFmt w:val="bullet"/>
      <w:lvlText w:val=""/>
      <w:lvlJc w:val="left"/>
      <w:pPr>
        <w:tabs>
          <w:tab w:val="num" w:pos="4253"/>
        </w:tabs>
        <w:ind w:left="4253" w:hanging="284"/>
      </w:pPr>
      <w:rPr>
        <w:rFonts w:hint="default" w:ascii="Symbol" w:hAnsi="Symbol"/>
        <w:color w:val="4E4E4E" w:themeColor="text1"/>
      </w:rPr>
    </w:lvl>
    <w:lvl w:ilvl="8">
      <w:start w:val="1"/>
      <w:numFmt w:val="bullet"/>
      <w:lvlText w:val=""/>
      <w:lvlJc w:val="left"/>
      <w:pPr>
        <w:tabs>
          <w:tab w:val="num" w:pos="4820"/>
        </w:tabs>
        <w:ind w:left="4820" w:hanging="284"/>
      </w:pPr>
      <w:rPr>
        <w:rFonts w:hint="default" w:ascii="Symbol" w:hAnsi="Symbol"/>
        <w:color w:val="3EAB22" w:themeColor="accent6"/>
      </w:rPr>
    </w:lvl>
  </w:abstractNum>
  <w:abstractNum w:abstractNumId="37" w15:restartNumberingAfterBreak="0">
    <w:nsid w:val="6EA04143"/>
    <w:multiLevelType w:val="hybridMultilevel"/>
    <w:tmpl w:val="8070D51E"/>
    <w:lvl w:ilvl="0" w:tplc="4A90ED66">
      <w:start w:val="1"/>
      <w:numFmt w:val="decimal"/>
      <w:pStyle w:val="Listanumrica"/>
      <w:lvlText w:val="%1."/>
      <w:lvlJc w:val="left"/>
      <w:pPr>
        <w:tabs>
          <w:tab w:val="num" w:pos="425"/>
        </w:tabs>
        <w:ind w:left="425" w:hanging="425"/>
      </w:pPr>
      <w:rPr>
        <w:rFonts w:hint="default" w:ascii="Arial" w:hAnsi="Arial"/>
        <w:b w:val="0"/>
        <w:i w:val="0"/>
        <w:caps w:val="0"/>
        <w:strike w:val="0"/>
        <w:dstrike w:val="0"/>
        <w:vanish w:val="0"/>
        <w:color w:val="auto"/>
        <w:spacing w:val="0"/>
        <w:w w:val="100"/>
        <w:kern w:val="0"/>
        <w:position w:val="0"/>
        <w:sz w:val="22"/>
        <w:u w:val="none"/>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39E4E1A"/>
    <w:multiLevelType w:val="hybridMultilevel"/>
    <w:tmpl w:val="A452655E"/>
    <w:lvl w:ilvl="0" w:tplc="27CAFCD6">
      <w:start w:val="1"/>
      <w:numFmt w:val="bullet"/>
      <w:pStyle w:val="VietaNivel2conTtulo"/>
      <w:lvlText w:val=""/>
      <w:lvlJc w:val="left"/>
      <w:pPr>
        <w:ind w:left="1571" w:hanging="360"/>
      </w:pPr>
      <w:rPr>
        <w:rFonts w:hint="default" w:ascii="Wingdings" w:hAnsi="Wingdings"/>
      </w:rPr>
    </w:lvl>
    <w:lvl w:ilvl="1" w:tplc="0C0A0003" w:tentative="1">
      <w:start w:val="1"/>
      <w:numFmt w:val="bullet"/>
      <w:lvlText w:val="o"/>
      <w:lvlJc w:val="left"/>
      <w:pPr>
        <w:ind w:left="2291" w:hanging="360"/>
      </w:pPr>
      <w:rPr>
        <w:rFonts w:hint="default" w:ascii="Courier New" w:hAnsi="Courier New" w:cs="Courier New"/>
      </w:rPr>
    </w:lvl>
    <w:lvl w:ilvl="2" w:tplc="0C0A0005" w:tentative="1">
      <w:start w:val="1"/>
      <w:numFmt w:val="bullet"/>
      <w:lvlText w:val=""/>
      <w:lvlJc w:val="left"/>
      <w:pPr>
        <w:ind w:left="3011" w:hanging="360"/>
      </w:pPr>
      <w:rPr>
        <w:rFonts w:hint="default" w:ascii="Wingdings" w:hAnsi="Wingdings"/>
      </w:rPr>
    </w:lvl>
    <w:lvl w:ilvl="3" w:tplc="0C0A0001" w:tentative="1">
      <w:start w:val="1"/>
      <w:numFmt w:val="bullet"/>
      <w:lvlText w:val=""/>
      <w:lvlJc w:val="left"/>
      <w:pPr>
        <w:ind w:left="3731" w:hanging="360"/>
      </w:pPr>
      <w:rPr>
        <w:rFonts w:hint="default" w:ascii="Symbol" w:hAnsi="Symbol"/>
      </w:rPr>
    </w:lvl>
    <w:lvl w:ilvl="4" w:tplc="0C0A0003" w:tentative="1">
      <w:start w:val="1"/>
      <w:numFmt w:val="bullet"/>
      <w:lvlText w:val="o"/>
      <w:lvlJc w:val="left"/>
      <w:pPr>
        <w:ind w:left="4451" w:hanging="360"/>
      </w:pPr>
      <w:rPr>
        <w:rFonts w:hint="default" w:ascii="Courier New" w:hAnsi="Courier New" w:cs="Courier New"/>
      </w:rPr>
    </w:lvl>
    <w:lvl w:ilvl="5" w:tplc="0C0A0005" w:tentative="1">
      <w:start w:val="1"/>
      <w:numFmt w:val="bullet"/>
      <w:lvlText w:val=""/>
      <w:lvlJc w:val="left"/>
      <w:pPr>
        <w:ind w:left="5171" w:hanging="360"/>
      </w:pPr>
      <w:rPr>
        <w:rFonts w:hint="default" w:ascii="Wingdings" w:hAnsi="Wingdings"/>
      </w:rPr>
    </w:lvl>
    <w:lvl w:ilvl="6" w:tplc="0C0A0001" w:tentative="1">
      <w:start w:val="1"/>
      <w:numFmt w:val="bullet"/>
      <w:lvlText w:val=""/>
      <w:lvlJc w:val="left"/>
      <w:pPr>
        <w:ind w:left="5891" w:hanging="360"/>
      </w:pPr>
      <w:rPr>
        <w:rFonts w:hint="default" w:ascii="Symbol" w:hAnsi="Symbol"/>
      </w:rPr>
    </w:lvl>
    <w:lvl w:ilvl="7" w:tplc="0C0A0003" w:tentative="1">
      <w:start w:val="1"/>
      <w:numFmt w:val="bullet"/>
      <w:lvlText w:val="o"/>
      <w:lvlJc w:val="left"/>
      <w:pPr>
        <w:ind w:left="6611" w:hanging="360"/>
      </w:pPr>
      <w:rPr>
        <w:rFonts w:hint="default" w:ascii="Courier New" w:hAnsi="Courier New" w:cs="Courier New"/>
      </w:rPr>
    </w:lvl>
    <w:lvl w:ilvl="8" w:tplc="0C0A0005" w:tentative="1">
      <w:start w:val="1"/>
      <w:numFmt w:val="bullet"/>
      <w:lvlText w:val=""/>
      <w:lvlJc w:val="left"/>
      <w:pPr>
        <w:ind w:left="7331" w:hanging="360"/>
      </w:pPr>
      <w:rPr>
        <w:rFonts w:hint="default" w:ascii="Wingdings" w:hAnsi="Wingdings"/>
      </w:rPr>
    </w:lvl>
  </w:abstractNum>
  <w:abstractNum w:abstractNumId="39" w15:restartNumberingAfterBreak="0">
    <w:nsid w:val="795223AA"/>
    <w:multiLevelType w:val="hybridMultilevel"/>
    <w:tmpl w:val="919C9D84"/>
    <w:lvl w:ilvl="0" w:tplc="3D00A376">
      <w:start w:val="1"/>
      <w:numFmt w:val="bullet"/>
      <w:pStyle w:val="VietaNivel3conTtulo"/>
      <w:lvlText w:val=""/>
      <w:lvlJc w:val="left"/>
      <w:pPr>
        <w:ind w:left="2138" w:hanging="360"/>
      </w:pPr>
      <w:rPr>
        <w:rFonts w:hint="default" w:ascii="Symbol" w:hAnsi="Symbol"/>
      </w:rPr>
    </w:lvl>
    <w:lvl w:ilvl="1" w:tplc="0C0A0003" w:tentative="1">
      <w:start w:val="1"/>
      <w:numFmt w:val="bullet"/>
      <w:lvlText w:val="o"/>
      <w:lvlJc w:val="left"/>
      <w:pPr>
        <w:ind w:left="2858" w:hanging="360"/>
      </w:pPr>
      <w:rPr>
        <w:rFonts w:hint="default" w:ascii="Courier New" w:hAnsi="Courier New" w:cs="Courier New"/>
      </w:rPr>
    </w:lvl>
    <w:lvl w:ilvl="2" w:tplc="0C0A0005" w:tentative="1">
      <w:start w:val="1"/>
      <w:numFmt w:val="bullet"/>
      <w:lvlText w:val=""/>
      <w:lvlJc w:val="left"/>
      <w:pPr>
        <w:ind w:left="3578" w:hanging="360"/>
      </w:pPr>
      <w:rPr>
        <w:rFonts w:hint="default" w:ascii="Wingdings" w:hAnsi="Wingdings"/>
      </w:rPr>
    </w:lvl>
    <w:lvl w:ilvl="3" w:tplc="0C0A0001" w:tentative="1">
      <w:start w:val="1"/>
      <w:numFmt w:val="bullet"/>
      <w:lvlText w:val=""/>
      <w:lvlJc w:val="left"/>
      <w:pPr>
        <w:ind w:left="4298" w:hanging="360"/>
      </w:pPr>
      <w:rPr>
        <w:rFonts w:hint="default" w:ascii="Symbol" w:hAnsi="Symbol"/>
      </w:rPr>
    </w:lvl>
    <w:lvl w:ilvl="4" w:tplc="0C0A0003" w:tentative="1">
      <w:start w:val="1"/>
      <w:numFmt w:val="bullet"/>
      <w:lvlText w:val="o"/>
      <w:lvlJc w:val="left"/>
      <w:pPr>
        <w:ind w:left="5018" w:hanging="360"/>
      </w:pPr>
      <w:rPr>
        <w:rFonts w:hint="default" w:ascii="Courier New" w:hAnsi="Courier New" w:cs="Courier New"/>
      </w:rPr>
    </w:lvl>
    <w:lvl w:ilvl="5" w:tplc="0C0A0005" w:tentative="1">
      <w:start w:val="1"/>
      <w:numFmt w:val="bullet"/>
      <w:lvlText w:val=""/>
      <w:lvlJc w:val="left"/>
      <w:pPr>
        <w:ind w:left="5738" w:hanging="360"/>
      </w:pPr>
      <w:rPr>
        <w:rFonts w:hint="default" w:ascii="Wingdings" w:hAnsi="Wingdings"/>
      </w:rPr>
    </w:lvl>
    <w:lvl w:ilvl="6" w:tplc="0C0A0001" w:tentative="1">
      <w:start w:val="1"/>
      <w:numFmt w:val="bullet"/>
      <w:lvlText w:val=""/>
      <w:lvlJc w:val="left"/>
      <w:pPr>
        <w:ind w:left="6458" w:hanging="360"/>
      </w:pPr>
      <w:rPr>
        <w:rFonts w:hint="default" w:ascii="Symbol" w:hAnsi="Symbol"/>
      </w:rPr>
    </w:lvl>
    <w:lvl w:ilvl="7" w:tplc="0C0A0003" w:tentative="1">
      <w:start w:val="1"/>
      <w:numFmt w:val="bullet"/>
      <w:lvlText w:val="o"/>
      <w:lvlJc w:val="left"/>
      <w:pPr>
        <w:ind w:left="7178" w:hanging="360"/>
      </w:pPr>
      <w:rPr>
        <w:rFonts w:hint="default" w:ascii="Courier New" w:hAnsi="Courier New" w:cs="Courier New"/>
      </w:rPr>
    </w:lvl>
    <w:lvl w:ilvl="8" w:tplc="0C0A0005" w:tentative="1">
      <w:start w:val="1"/>
      <w:numFmt w:val="bullet"/>
      <w:lvlText w:val=""/>
      <w:lvlJc w:val="left"/>
      <w:pPr>
        <w:ind w:left="7898" w:hanging="360"/>
      </w:pPr>
      <w:rPr>
        <w:rFonts w:hint="default" w:ascii="Wingdings" w:hAnsi="Wingdings"/>
      </w:rPr>
    </w:lvl>
  </w:abstractNum>
  <w:abstractNum w:abstractNumId="40" w15:restartNumberingAfterBreak="0">
    <w:nsid w:val="7CEB1322"/>
    <w:multiLevelType w:val="hybridMultilevel"/>
    <w:tmpl w:val="8A426692"/>
    <w:lvl w:ilvl="0" w:tplc="71C04438">
      <w:start w:val="1"/>
      <w:numFmt w:val="decimal"/>
      <w:lvlText w:val="%1."/>
      <w:lvlJc w:val="left"/>
      <w:pPr>
        <w:tabs>
          <w:tab w:val="num" w:pos="369"/>
        </w:tabs>
        <w:ind w:left="369" w:hanging="369"/>
      </w:pPr>
      <w:rPr>
        <w:rFonts w:hint="default" w:ascii="Arial Negrita" w:hAnsi="Arial Negrita"/>
        <w:b/>
        <w:i/>
        <w:caps w:val="0"/>
        <w:strike w:val="0"/>
        <w:dstrike w:val="0"/>
        <w:vanish w:val="0"/>
        <w:color w:val="auto"/>
        <w:spacing w:val="0"/>
        <w:w w:val="100"/>
        <w:kern w:val="0"/>
        <w:position w:val="0"/>
        <w:sz w:val="18"/>
        <w:u w:val="none"/>
        <w:effect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635480311">
    <w:abstractNumId w:val="28"/>
  </w:num>
  <w:num w:numId="2" w16cid:durableId="685979388">
    <w:abstractNumId w:val="34"/>
  </w:num>
  <w:num w:numId="3" w16cid:durableId="836841564">
    <w:abstractNumId w:val="13"/>
  </w:num>
  <w:num w:numId="4" w16cid:durableId="1780560004">
    <w:abstractNumId w:val="17"/>
  </w:num>
  <w:num w:numId="5" w16cid:durableId="759376484">
    <w:abstractNumId w:val="20"/>
  </w:num>
  <w:num w:numId="6" w16cid:durableId="199981162">
    <w:abstractNumId w:val="24"/>
  </w:num>
  <w:num w:numId="7" w16cid:durableId="1223297154">
    <w:abstractNumId w:val="25"/>
  </w:num>
  <w:num w:numId="8" w16cid:durableId="594558164">
    <w:abstractNumId w:val="22"/>
  </w:num>
  <w:num w:numId="9" w16cid:durableId="1766686249">
    <w:abstractNumId w:val="30"/>
  </w:num>
  <w:num w:numId="10" w16cid:durableId="1674988029">
    <w:abstractNumId w:val="9"/>
  </w:num>
  <w:num w:numId="11" w16cid:durableId="2095776808">
    <w:abstractNumId w:val="31"/>
  </w:num>
  <w:num w:numId="12" w16cid:durableId="780339826">
    <w:abstractNumId w:val="37"/>
  </w:num>
  <w:num w:numId="13" w16cid:durableId="865100469">
    <w:abstractNumId w:val="11"/>
  </w:num>
  <w:num w:numId="14" w16cid:durableId="1651520945">
    <w:abstractNumId w:val="10"/>
  </w:num>
  <w:num w:numId="15" w16cid:durableId="1299610887">
    <w:abstractNumId w:val="35"/>
  </w:num>
  <w:num w:numId="16" w16cid:durableId="394015974">
    <w:abstractNumId w:val="14"/>
  </w:num>
  <w:num w:numId="17" w16cid:durableId="695548443">
    <w:abstractNumId w:val="40"/>
  </w:num>
  <w:num w:numId="18" w16cid:durableId="1684362589">
    <w:abstractNumId w:val="8"/>
  </w:num>
  <w:num w:numId="19" w16cid:durableId="1869490272">
    <w:abstractNumId w:val="23"/>
  </w:num>
  <w:num w:numId="20" w16cid:durableId="1439175853">
    <w:abstractNumId w:val="7"/>
  </w:num>
  <w:num w:numId="21" w16cid:durableId="313684659">
    <w:abstractNumId w:val="3"/>
  </w:num>
  <w:num w:numId="22" w16cid:durableId="1658999099">
    <w:abstractNumId w:val="2"/>
  </w:num>
  <w:num w:numId="23" w16cid:durableId="1891573083">
    <w:abstractNumId w:val="1"/>
  </w:num>
  <w:num w:numId="24" w16cid:durableId="294794740">
    <w:abstractNumId w:val="0"/>
  </w:num>
  <w:num w:numId="25" w16cid:durableId="248924310">
    <w:abstractNumId w:val="6"/>
  </w:num>
  <w:num w:numId="26" w16cid:durableId="124398328">
    <w:abstractNumId w:val="5"/>
  </w:num>
  <w:num w:numId="27" w16cid:durableId="1967617641">
    <w:abstractNumId w:val="4"/>
  </w:num>
  <w:num w:numId="28" w16cid:durableId="533081396">
    <w:abstractNumId w:val="23"/>
  </w:num>
  <w:num w:numId="29" w16cid:durableId="1322154383">
    <w:abstractNumId w:val="18"/>
  </w:num>
  <w:num w:numId="30" w16cid:durableId="913975050">
    <w:abstractNumId w:val="36"/>
  </w:num>
  <w:num w:numId="31" w16cid:durableId="1289818264">
    <w:abstractNumId w:val="26"/>
  </w:num>
  <w:num w:numId="32" w16cid:durableId="1102871449">
    <w:abstractNumId w:val="15"/>
  </w:num>
  <w:num w:numId="33" w16cid:durableId="460462868">
    <w:abstractNumId w:val="29"/>
  </w:num>
  <w:num w:numId="34" w16cid:durableId="1675954272">
    <w:abstractNumId w:val="38"/>
  </w:num>
  <w:num w:numId="35" w16cid:durableId="1325088887">
    <w:abstractNumId w:val="39"/>
  </w:num>
  <w:num w:numId="36" w16cid:durableId="133762669">
    <w:abstractNumId w:val="16"/>
  </w:num>
  <w:num w:numId="37" w16cid:durableId="1678770317">
    <w:abstractNumId w:val="33"/>
  </w:num>
  <w:num w:numId="38" w16cid:durableId="2026321529">
    <w:abstractNumId w:val="19"/>
  </w:num>
  <w:num w:numId="39" w16cid:durableId="261651892">
    <w:abstractNumId w:val="27"/>
  </w:num>
  <w:num w:numId="40" w16cid:durableId="1313676954">
    <w:abstractNumId w:val="32"/>
  </w:num>
  <w:num w:numId="41" w16cid:durableId="1057313577">
    <w:abstractNumId w:val="12"/>
  </w:num>
  <w:num w:numId="42" w16cid:durableId="1181048595">
    <w:abstractNumId w:val="21"/>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BA"/>
    <w:rsid w:val="00005AB6"/>
    <w:rsid w:val="0000630E"/>
    <w:rsid w:val="0001584B"/>
    <w:rsid w:val="000178D1"/>
    <w:rsid w:val="00032CF0"/>
    <w:rsid w:val="00043543"/>
    <w:rsid w:val="00044CBA"/>
    <w:rsid w:val="0004575A"/>
    <w:rsid w:val="0005036B"/>
    <w:rsid w:val="0005173D"/>
    <w:rsid w:val="0005523F"/>
    <w:rsid w:val="00057AC6"/>
    <w:rsid w:val="000628FB"/>
    <w:rsid w:val="00077F7C"/>
    <w:rsid w:val="00083C9D"/>
    <w:rsid w:val="00086D85"/>
    <w:rsid w:val="00092A2E"/>
    <w:rsid w:val="00095A94"/>
    <w:rsid w:val="00097140"/>
    <w:rsid w:val="0009768F"/>
    <w:rsid w:val="00097F05"/>
    <w:rsid w:val="000A2A30"/>
    <w:rsid w:val="000A3A7C"/>
    <w:rsid w:val="000B1918"/>
    <w:rsid w:val="000B4DB9"/>
    <w:rsid w:val="000C4879"/>
    <w:rsid w:val="000C5707"/>
    <w:rsid w:val="000C589A"/>
    <w:rsid w:val="000D2250"/>
    <w:rsid w:val="000D47E4"/>
    <w:rsid w:val="000D666F"/>
    <w:rsid w:val="000D75A8"/>
    <w:rsid w:val="000F1D52"/>
    <w:rsid w:val="000F4199"/>
    <w:rsid w:val="00114E21"/>
    <w:rsid w:val="00114FC3"/>
    <w:rsid w:val="001210D3"/>
    <w:rsid w:val="0012175D"/>
    <w:rsid w:val="00126223"/>
    <w:rsid w:val="00130C8A"/>
    <w:rsid w:val="00142666"/>
    <w:rsid w:val="001449F2"/>
    <w:rsid w:val="00156C44"/>
    <w:rsid w:val="00170A8D"/>
    <w:rsid w:val="00175788"/>
    <w:rsid w:val="00180BF7"/>
    <w:rsid w:val="00182557"/>
    <w:rsid w:val="001860BE"/>
    <w:rsid w:val="001A03F1"/>
    <w:rsid w:val="001A1AE2"/>
    <w:rsid w:val="001A338B"/>
    <w:rsid w:val="001A3887"/>
    <w:rsid w:val="001A4553"/>
    <w:rsid w:val="001B023B"/>
    <w:rsid w:val="001C5A23"/>
    <w:rsid w:val="001D0298"/>
    <w:rsid w:val="001D7BDD"/>
    <w:rsid w:val="001E427F"/>
    <w:rsid w:val="001F7E7A"/>
    <w:rsid w:val="00203FCA"/>
    <w:rsid w:val="002101D9"/>
    <w:rsid w:val="002137A0"/>
    <w:rsid w:val="00215F03"/>
    <w:rsid w:val="00216CE3"/>
    <w:rsid w:val="00217EE9"/>
    <w:rsid w:val="00222A51"/>
    <w:rsid w:val="002367B3"/>
    <w:rsid w:val="00250009"/>
    <w:rsid w:val="00250FF8"/>
    <w:rsid w:val="0025272D"/>
    <w:rsid w:val="00253FE3"/>
    <w:rsid w:val="0025410E"/>
    <w:rsid w:val="00256F46"/>
    <w:rsid w:val="0026382C"/>
    <w:rsid w:val="002744CB"/>
    <w:rsid w:val="00286593"/>
    <w:rsid w:val="00292D8B"/>
    <w:rsid w:val="00294CA2"/>
    <w:rsid w:val="002B3651"/>
    <w:rsid w:val="002B50CF"/>
    <w:rsid w:val="002B7597"/>
    <w:rsid w:val="002C3C9B"/>
    <w:rsid w:val="002C41BE"/>
    <w:rsid w:val="002C42A4"/>
    <w:rsid w:val="002C5582"/>
    <w:rsid w:val="002C780D"/>
    <w:rsid w:val="002D51E8"/>
    <w:rsid w:val="002E07A4"/>
    <w:rsid w:val="002E18DA"/>
    <w:rsid w:val="002E3F47"/>
    <w:rsid w:val="002E67C7"/>
    <w:rsid w:val="002E7E7C"/>
    <w:rsid w:val="002F4D1E"/>
    <w:rsid w:val="002F6FD1"/>
    <w:rsid w:val="002F72FE"/>
    <w:rsid w:val="002F7555"/>
    <w:rsid w:val="00310AC1"/>
    <w:rsid w:val="00323AF2"/>
    <w:rsid w:val="003256D2"/>
    <w:rsid w:val="003300DB"/>
    <w:rsid w:val="00331819"/>
    <w:rsid w:val="003360AC"/>
    <w:rsid w:val="00340E44"/>
    <w:rsid w:val="00343644"/>
    <w:rsid w:val="00361EC7"/>
    <w:rsid w:val="00364494"/>
    <w:rsid w:val="00364FE7"/>
    <w:rsid w:val="00367DA9"/>
    <w:rsid w:val="00373989"/>
    <w:rsid w:val="003766B7"/>
    <w:rsid w:val="00385910"/>
    <w:rsid w:val="00386294"/>
    <w:rsid w:val="00394331"/>
    <w:rsid w:val="003954FA"/>
    <w:rsid w:val="003A3617"/>
    <w:rsid w:val="003A6631"/>
    <w:rsid w:val="003C5BDC"/>
    <w:rsid w:val="003D6B82"/>
    <w:rsid w:val="003D7BDE"/>
    <w:rsid w:val="003E4211"/>
    <w:rsid w:val="003E52C4"/>
    <w:rsid w:val="003E63EE"/>
    <w:rsid w:val="003F5B96"/>
    <w:rsid w:val="004012A7"/>
    <w:rsid w:val="00407FCB"/>
    <w:rsid w:val="00410117"/>
    <w:rsid w:val="00413F7E"/>
    <w:rsid w:val="00423801"/>
    <w:rsid w:val="0043302A"/>
    <w:rsid w:val="00434111"/>
    <w:rsid w:val="00437543"/>
    <w:rsid w:val="00451FDB"/>
    <w:rsid w:val="00454985"/>
    <w:rsid w:val="00455273"/>
    <w:rsid w:val="004616F0"/>
    <w:rsid w:val="00462B66"/>
    <w:rsid w:val="00463DEE"/>
    <w:rsid w:val="004654F4"/>
    <w:rsid w:val="00477E81"/>
    <w:rsid w:val="00482A76"/>
    <w:rsid w:val="00483AEA"/>
    <w:rsid w:val="00495271"/>
    <w:rsid w:val="00496241"/>
    <w:rsid w:val="004A4A0B"/>
    <w:rsid w:val="004A4FB3"/>
    <w:rsid w:val="004A5095"/>
    <w:rsid w:val="004A6EC6"/>
    <w:rsid w:val="004B0C02"/>
    <w:rsid w:val="004B3ADD"/>
    <w:rsid w:val="004B4F65"/>
    <w:rsid w:val="004B66EE"/>
    <w:rsid w:val="004C448D"/>
    <w:rsid w:val="004C6C4A"/>
    <w:rsid w:val="004C7725"/>
    <w:rsid w:val="004D1A3A"/>
    <w:rsid w:val="004E43F9"/>
    <w:rsid w:val="004F6239"/>
    <w:rsid w:val="00501082"/>
    <w:rsid w:val="00502A96"/>
    <w:rsid w:val="00506C3D"/>
    <w:rsid w:val="00510335"/>
    <w:rsid w:val="005142CB"/>
    <w:rsid w:val="00522CAE"/>
    <w:rsid w:val="00532549"/>
    <w:rsid w:val="00533C3E"/>
    <w:rsid w:val="00536B6D"/>
    <w:rsid w:val="00536EB1"/>
    <w:rsid w:val="00560C51"/>
    <w:rsid w:val="005632F9"/>
    <w:rsid w:val="00572950"/>
    <w:rsid w:val="005763BE"/>
    <w:rsid w:val="00582CD9"/>
    <w:rsid w:val="00582E96"/>
    <w:rsid w:val="00590107"/>
    <w:rsid w:val="00590C37"/>
    <w:rsid w:val="005B06D8"/>
    <w:rsid w:val="005B64F1"/>
    <w:rsid w:val="005C050C"/>
    <w:rsid w:val="005E043D"/>
    <w:rsid w:val="005E08F4"/>
    <w:rsid w:val="005F6671"/>
    <w:rsid w:val="005F72F3"/>
    <w:rsid w:val="006011C1"/>
    <w:rsid w:val="00605D35"/>
    <w:rsid w:val="006100F7"/>
    <w:rsid w:val="00615C28"/>
    <w:rsid w:val="00616204"/>
    <w:rsid w:val="006162CE"/>
    <w:rsid w:val="006179E0"/>
    <w:rsid w:val="006214BB"/>
    <w:rsid w:val="006250FC"/>
    <w:rsid w:val="0062598B"/>
    <w:rsid w:val="00627D8E"/>
    <w:rsid w:val="006300E3"/>
    <w:rsid w:val="00635CB1"/>
    <w:rsid w:val="0064299F"/>
    <w:rsid w:val="00654528"/>
    <w:rsid w:val="006567D3"/>
    <w:rsid w:val="00665DB0"/>
    <w:rsid w:val="0066623B"/>
    <w:rsid w:val="00671B14"/>
    <w:rsid w:val="00675D41"/>
    <w:rsid w:val="006801C4"/>
    <w:rsid w:val="00683394"/>
    <w:rsid w:val="00684222"/>
    <w:rsid w:val="00697A34"/>
    <w:rsid w:val="006B1FC4"/>
    <w:rsid w:val="006B58F3"/>
    <w:rsid w:val="006C0BBD"/>
    <w:rsid w:val="006C0E0E"/>
    <w:rsid w:val="006C5415"/>
    <w:rsid w:val="006C7508"/>
    <w:rsid w:val="006E058F"/>
    <w:rsid w:val="006E3D7D"/>
    <w:rsid w:val="006E5E55"/>
    <w:rsid w:val="006F6BA5"/>
    <w:rsid w:val="00704850"/>
    <w:rsid w:val="00713C58"/>
    <w:rsid w:val="0072375F"/>
    <w:rsid w:val="00723A25"/>
    <w:rsid w:val="00727110"/>
    <w:rsid w:val="00731178"/>
    <w:rsid w:val="007475AB"/>
    <w:rsid w:val="00762474"/>
    <w:rsid w:val="00765BCD"/>
    <w:rsid w:val="007848F8"/>
    <w:rsid w:val="00794E24"/>
    <w:rsid w:val="00796973"/>
    <w:rsid w:val="007B59D4"/>
    <w:rsid w:val="007B720E"/>
    <w:rsid w:val="007C2883"/>
    <w:rsid w:val="007D26DF"/>
    <w:rsid w:val="007D49AE"/>
    <w:rsid w:val="007E4DF7"/>
    <w:rsid w:val="007E75A1"/>
    <w:rsid w:val="007F701A"/>
    <w:rsid w:val="008102B6"/>
    <w:rsid w:val="008118E7"/>
    <w:rsid w:val="00816841"/>
    <w:rsid w:val="0082426F"/>
    <w:rsid w:val="00827655"/>
    <w:rsid w:val="00827E13"/>
    <w:rsid w:val="00830B23"/>
    <w:rsid w:val="008342C5"/>
    <w:rsid w:val="00840B1A"/>
    <w:rsid w:val="008432A2"/>
    <w:rsid w:val="00844440"/>
    <w:rsid w:val="00845555"/>
    <w:rsid w:val="00847C8C"/>
    <w:rsid w:val="008624EA"/>
    <w:rsid w:val="00865536"/>
    <w:rsid w:val="00865FD5"/>
    <w:rsid w:val="00867181"/>
    <w:rsid w:val="00873FAB"/>
    <w:rsid w:val="00875C25"/>
    <w:rsid w:val="00881AC3"/>
    <w:rsid w:val="00884EED"/>
    <w:rsid w:val="00885222"/>
    <w:rsid w:val="008A0090"/>
    <w:rsid w:val="008A68BA"/>
    <w:rsid w:val="008B33A7"/>
    <w:rsid w:val="008C4E36"/>
    <w:rsid w:val="008E2C15"/>
    <w:rsid w:val="008E5CE2"/>
    <w:rsid w:val="008F0B42"/>
    <w:rsid w:val="008F20EA"/>
    <w:rsid w:val="008F7C21"/>
    <w:rsid w:val="00903D44"/>
    <w:rsid w:val="0090761D"/>
    <w:rsid w:val="00921EB4"/>
    <w:rsid w:val="0094228E"/>
    <w:rsid w:val="00946EFE"/>
    <w:rsid w:val="00947B28"/>
    <w:rsid w:val="00950622"/>
    <w:rsid w:val="0095249A"/>
    <w:rsid w:val="00961AEF"/>
    <w:rsid w:val="00962E80"/>
    <w:rsid w:val="0097096A"/>
    <w:rsid w:val="00971ACF"/>
    <w:rsid w:val="00975DCE"/>
    <w:rsid w:val="0097653D"/>
    <w:rsid w:val="0098445D"/>
    <w:rsid w:val="00993732"/>
    <w:rsid w:val="00993FFA"/>
    <w:rsid w:val="00994BD1"/>
    <w:rsid w:val="00997E50"/>
    <w:rsid w:val="009A2E83"/>
    <w:rsid w:val="009A3E58"/>
    <w:rsid w:val="009B1593"/>
    <w:rsid w:val="009B2594"/>
    <w:rsid w:val="009B43F8"/>
    <w:rsid w:val="009C23B4"/>
    <w:rsid w:val="009D0E55"/>
    <w:rsid w:val="009E3278"/>
    <w:rsid w:val="009E3CF0"/>
    <w:rsid w:val="009E7E24"/>
    <w:rsid w:val="009F0DCE"/>
    <w:rsid w:val="009F6D81"/>
    <w:rsid w:val="00A16FBF"/>
    <w:rsid w:val="00A172F9"/>
    <w:rsid w:val="00A21A3D"/>
    <w:rsid w:val="00A22ACB"/>
    <w:rsid w:val="00A30129"/>
    <w:rsid w:val="00A32E62"/>
    <w:rsid w:val="00A34F52"/>
    <w:rsid w:val="00A36B4F"/>
    <w:rsid w:val="00A40D66"/>
    <w:rsid w:val="00A6388A"/>
    <w:rsid w:val="00A65D68"/>
    <w:rsid w:val="00A755FD"/>
    <w:rsid w:val="00A80EB8"/>
    <w:rsid w:val="00AA5D98"/>
    <w:rsid w:val="00AB100A"/>
    <w:rsid w:val="00AB3843"/>
    <w:rsid w:val="00AB5B1D"/>
    <w:rsid w:val="00AB6A96"/>
    <w:rsid w:val="00AB7E19"/>
    <w:rsid w:val="00AC4057"/>
    <w:rsid w:val="00AF1814"/>
    <w:rsid w:val="00B04779"/>
    <w:rsid w:val="00B04973"/>
    <w:rsid w:val="00B1316D"/>
    <w:rsid w:val="00B3096A"/>
    <w:rsid w:val="00B53271"/>
    <w:rsid w:val="00B572A3"/>
    <w:rsid w:val="00B71A11"/>
    <w:rsid w:val="00B768EF"/>
    <w:rsid w:val="00B777F0"/>
    <w:rsid w:val="00B81240"/>
    <w:rsid w:val="00B92A5B"/>
    <w:rsid w:val="00B9588D"/>
    <w:rsid w:val="00B97D8A"/>
    <w:rsid w:val="00BA07CA"/>
    <w:rsid w:val="00BA1F99"/>
    <w:rsid w:val="00BA6B10"/>
    <w:rsid w:val="00BB192F"/>
    <w:rsid w:val="00BB3428"/>
    <w:rsid w:val="00BC5D65"/>
    <w:rsid w:val="00BC675E"/>
    <w:rsid w:val="00BD6880"/>
    <w:rsid w:val="00BF1B5F"/>
    <w:rsid w:val="00C0174C"/>
    <w:rsid w:val="00C049D8"/>
    <w:rsid w:val="00C140BD"/>
    <w:rsid w:val="00C256B4"/>
    <w:rsid w:val="00C263D4"/>
    <w:rsid w:val="00C40413"/>
    <w:rsid w:val="00C4485A"/>
    <w:rsid w:val="00C50EB3"/>
    <w:rsid w:val="00C51472"/>
    <w:rsid w:val="00C62A67"/>
    <w:rsid w:val="00C70AB4"/>
    <w:rsid w:val="00C82AA4"/>
    <w:rsid w:val="00C84017"/>
    <w:rsid w:val="00C84DD1"/>
    <w:rsid w:val="00C91B99"/>
    <w:rsid w:val="00C9567C"/>
    <w:rsid w:val="00C95ECA"/>
    <w:rsid w:val="00CA7163"/>
    <w:rsid w:val="00CB0ABB"/>
    <w:rsid w:val="00CB5DCB"/>
    <w:rsid w:val="00CC529C"/>
    <w:rsid w:val="00CC7570"/>
    <w:rsid w:val="00CD42DE"/>
    <w:rsid w:val="00CE160F"/>
    <w:rsid w:val="00CE723D"/>
    <w:rsid w:val="00CF5440"/>
    <w:rsid w:val="00D11010"/>
    <w:rsid w:val="00D14DE5"/>
    <w:rsid w:val="00D1784B"/>
    <w:rsid w:val="00D2188B"/>
    <w:rsid w:val="00D24F35"/>
    <w:rsid w:val="00D31677"/>
    <w:rsid w:val="00D31780"/>
    <w:rsid w:val="00D4044A"/>
    <w:rsid w:val="00D44F17"/>
    <w:rsid w:val="00D475C3"/>
    <w:rsid w:val="00D522DB"/>
    <w:rsid w:val="00D54844"/>
    <w:rsid w:val="00D61223"/>
    <w:rsid w:val="00D65EBB"/>
    <w:rsid w:val="00D76C59"/>
    <w:rsid w:val="00D93DC5"/>
    <w:rsid w:val="00D95B11"/>
    <w:rsid w:val="00DA0E96"/>
    <w:rsid w:val="00DA69D9"/>
    <w:rsid w:val="00DA6CF2"/>
    <w:rsid w:val="00DB12DB"/>
    <w:rsid w:val="00DB2F17"/>
    <w:rsid w:val="00DB369C"/>
    <w:rsid w:val="00DB73EE"/>
    <w:rsid w:val="00DC53B7"/>
    <w:rsid w:val="00DC6B46"/>
    <w:rsid w:val="00DE3D68"/>
    <w:rsid w:val="00E21061"/>
    <w:rsid w:val="00E25FC4"/>
    <w:rsid w:val="00E3045B"/>
    <w:rsid w:val="00E36D9C"/>
    <w:rsid w:val="00E47921"/>
    <w:rsid w:val="00E64879"/>
    <w:rsid w:val="00E76A2F"/>
    <w:rsid w:val="00E92277"/>
    <w:rsid w:val="00E96DC0"/>
    <w:rsid w:val="00EB3A31"/>
    <w:rsid w:val="00EC5815"/>
    <w:rsid w:val="00EC69AB"/>
    <w:rsid w:val="00EC7CA2"/>
    <w:rsid w:val="00ED66D3"/>
    <w:rsid w:val="00EE11EB"/>
    <w:rsid w:val="00EE73F2"/>
    <w:rsid w:val="00EF0C73"/>
    <w:rsid w:val="00EF53AC"/>
    <w:rsid w:val="00EF6F58"/>
    <w:rsid w:val="00F028B4"/>
    <w:rsid w:val="00F07B54"/>
    <w:rsid w:val="00F17252"/>
    <w:rsid w:val="00F179A8"/>
    <w:rsid w:val="00F225C5"/>
    <w:rsid w:val="00F25D19"/>
    <w:rsid w:val="00F4210A"/>
    <w:rsid w:val="00F51F9A"/>
    <w:rsid w:val="00F635F8"/>
    <w:rsid w:val="00F644AA"/>
    <w:rsid w:val="00F71CB3"/>
    <w:rsid w:val="00F74A4E"/>
    <w:rsid w:val="00F80917"/>
    <w:rsid w:val="00F9382B"/>
    <w:rsid w:val="00F9475F"/>
    <w:rsid w:val="00F94DC0"/>
    <w:rsid w:val="00F962BA"/>
    <w:rsid w:val="00FA25FD"/>
    <w:rsid w:val="00FA4A4B"/>
    <w:rsid w:val="00FB35F4"/>
    <w:rsid w:val="00FB441A"/>
    <w:rsid w:val="00FC3948"/>
    <w:rsid w:val="00FC4EFD"/>
    <w:rsid w:val="00FD419A"/>
    <w:rsid w:val="00FD4914"/>
    <w:rsid w:val="00FF1193"/>
    <w:rsid w:val="00FF6536"/>
    <w:rsid w:val="601B2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D3532"/>
  <w15:docId w15:val="{A348B52B-C082-462C-AE2B-73E3C62199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47E4"/>
    <w:pPr>
      <w:spacing w:line="276" w:lineRule="auto"/>
      <w:jc w:val="both"/>
    </w:pPr>
    <w:rPr>
      <w:sz w:val="22"/>
      <w:lang w:val="es-ES"/>
    </w:rPr>
  </w:style>
  <w:style w:type="paragraph" w:styleId="Ttulo1">
    <w:name w:val="heading 1"/>
    <w:basedOn w:val="Normal"/>
    <w:next w:val="Normal"/>
    <w:link w:val="Ttulo1Car"/>
    <w:uiPriority w:val="1"/>
    <w:qFormat/>
    <w:rsid w:val="002F72FE"/>
    <w:pPr>
      <w:numPr>
        <w:numId w:val="2"/>
      </w:numPr>
      <w:pBdr>
        <w:bottom w:val="single" w:color="1F497D" w:sz="12" w:space="1"/>
      </w:pBdr>
      <w:outlineLvl w:val="0"/>
    </w:pPr>
    <w:rPr>
      <w:b/>
      <w:caps/>
      <w:color w:val="1F497D"/>
      <w:spacing w:val="10"/>
      <w:kern w:val="28"/>
      <w:sz w:val="24"/>
      <w14:textOutline w14:w="9525" w14:cap="rnd" w14:cmpd="sng" w14:algn="ctr">
        <w14:noFill/>
        <w14:prstDash w14:val="solid"/>
        <w14:bevel/>
      </w14:textOutline>
    </w:rPr>
  </w:style>
  <w:style w:type="paragraph" w:styleId="Ttulo2">
    <w:name w:val="heading 2"/>
    <w:basedOn w:val="Normal"/>
    <w:next w:val="Normal"/>
    <w:link w:val="Ttulo2Car"/>
    <w:uiPriority w:val="1"/>
    <w:qFormat/>
    <w:rsid w:val="00F71CB3"/>
    <w:pPr>
      <w:numPr>
        <w:ilvl w:val="1"/>
        <w:numId w:val="2"/>
      </w:numPr>
      <w:tabs>
        <w:tab w:val="left" w:pos="1985"/>
      </w:tabs>
      <w:ind w:left="576"/>
      <w:outlineLvl w:val="1"/>
    </w:pPr>
    <w:rPr>
      <w:rFonts w:cs="Arial"/>
      <w:b/>
      <w:color w:val="1F497D"/>
      <w:position w:val="-6"/>
      <w:sz w:val="24"/>
    </w:rPr>
  </w:style>
  <w:style w:type="paragraph" w:styleId="Ttulo3">
    <w:name w:val="heading 3"/>
    <w:basedOn w:val="Prrafodelista"/>
    <w:next w:val="Normal"/>
    <w:link w:val="Ttulo3Car"/>
    <w:uiPriority w:val="1"/>
    <w:qFormat/>
    <w:rsid w:val="00F71CB3"/>
    <w:pPr>
      <w:numPr>
        <w:ilvl w:val="2"/>
        <w:numId w:val="2"/>
      </w:numPr>
      <w:outlineLvl w:val="2"/>
    </w:pPr>
    <w:rPr>
      <w:b/>
      <w:color w:val="1F497D"/>
      <w:sz w:val="24"/>
    </w:rPr>
  </w:style>
  <w:style w:type="paragraph" w:styleId="Ttulo4">
    <w:name w:val="heading 4"/>
    <w:basedOn w:val="Normal"/>
    <w:next w:val="Normal"/>
    <w:link w:val="Ttulo4Car"/>
    <w:uiPriority w:val="1"/>
    <w:qFormat/>
    <w:rsid w:val="0072375F"/>
    <w:pPr>
      <w:numPr>
        <w:ilvl w:val="3"/>
        <w:numId w:val="2"/>
      </w:numPr>
      <w:outlineLvl w:val="3"/>
    </w:pPr>
    <w:rPr>
      <w:b/>
      <w:color w:val="043A6C" w:themeColor="accent1"/>
    </w:rPr>
  </w:style>
  <w:style w:type="paragraph" w:styleId="Ttulo5">
    <w:name w:val="heading 5"/>
    <w:basedOn w:val="Normal"/>
    <w:next w:val="Normal"/>
    <w:link w:val="Ttulo5Car"/>
    <w:uiPriority w:val="2"/>
    <w:rsid w:val="002F4D1E"/>
    <w:pPr>
      <w:numPr>
        <w:ilvl w:val="4"/>
        <w:numId w:val="2"/>
      </w:numPr>
      <w:outlineLvl w:val="4"/>
    </w:pPr>
    <w:rPr>
      <w:b/>
      <w:i/>
      <w:color w:val="A6A6A6" w:themeColor="background1" w:themeShade="A6"/>
    </w:rPr>
  </w:style>
  <w:style w:type="paragraph" w:styleId="Ttulo6">
    <w:name w:val="heading 6"/>
    <w:basedOn w:val="Normal"/>
    <w:next w:val="Normal"/>
    <w:link w:val="Ttulo6Car"/>
    <w:uiPriority w:val="2"/>
    <w:rsid w:val="002F4D1E"/>
    <w:pPr>
      <w:numPr>
        <w:ilvl w:val="5"/>
        <w:numId w:val="2"/>
      </w:numPr>
      <w:outlineLvl w:val="5"/>
    </w:pPr>
    <w:rPr>
      <w:b/>
      <w:color w:val="A6A6A6" w:themeColor="background1" w:themeShade="A6"/>
    </w:rPr>
  </w:style>
  <w:style w:type="paragraph" w:styleId="Ttulo7">
    <w:name w:val="heading 7"/>
    <w:basedOn w:val="Ttulo6"/>
    <w:next w:val="Normal"/>
    <w:link w:val="Ttulo7Car"/>
    <w:uiPriority w:val="2"/>
    <w:rsid w:val="00827655"/>
    <w:pPr>
      <w:numPr>
        <w:ilvl w:val="6"/>
      </w:numPr>
      <w:ind w:left="1418" w:hanging="1418"/>
      <w:outlineLvl w:val="6"/>
    </w:pPr>
    <w:rPr>
      <w:i/>
    </w:rPr>
  </w:style>
  <w:style w:type="paragraph" w:styleId="Ttulo8">
    <w:name w:val="heading 8"/>
    <w:basedOn w:val="Ttulo6"/>
    <w:next w:val="Normal"/>
    <w:link w:val="Ttulo8Car"/>
    <w:uiPriority w:val="9"/>
    <w:semiHidden/>
    <w:rsid w:val="00D76C59"/>
    <w:pPr>
      <w:numPr>
        <w:ilvl w:val="7"/>
      </w:numPr>
      <w:ind w:left="1560" w:hanging="1560"/>
      <w:outlineLvl w:val="7"/>
    </w:pPr>
    <w:rPr>
      <w:i/>
    </w:rPr>
  </w:style>
  <w:style w:type="paragraph" w:styleId="Ttulo9">
    <w:name w:val="heading 9"/>
    <w:basedOn w:val="Normal"/>
    <w:next w:val="Normal"/>
    <w:link w:val="Ttulo9Car"/>
    <w:uiPriority w:val="9"/>
    <w:semiHidden/>
    <w:rsid w:val="002F4D1E"/>
    <w:pPr>
      <w:numPr>
        <w:ilvl w:val="8"/>
        <w:numId w:val="2"/>
      </w:numPr>
      <w:outlineLvl w:val="8"/>
    </w:pPr>
    <w:rPr>
      <w:i/>
      <w:color w:val="808080" w:themeColor="background1" w:themeShade="8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aliases w:val="Num Bullet 1,Lista sin Numerar,Párrafo Numerado,Párrafo de lista1"/>
    <w:basedOn w:val="Normal"/>
    <w:link w:val="PrrafodelistaCar"/>
    <w:uiPriority w:val="34"/>
    <w:qFormat/>
    <w:rsid w:val="00410117"/>
    <w:pPr>
      <w:ind w:left="720"/>
      <w:contextualSpacing/>
    </w:pPr>
  </w:style>
  <w:style w:type="table" w:styleId="Tablaconcuadrcula">
    <w:name w:val="Table Grid"/>
    <w:basedOn w:val="Tablanormal"/>
    <w:uiPriority w:val="39"/>
    <w:rsid w:val="0097653D"/>
    <w:pPr>
      <w:spacing w:after="0" w:line="240" w:lineRule="auto"/>
    </w:pPr>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ulo1Car" w:customStyle="1">
    <w:name w:val="Título 1 Car"/>
    <w:basedOn w:val="Fuentedeprrafopredeter"/>
    <w:link w:val="Ttulo1"/>
    <w:uiPriority w:val="1"/>
    <w:rsid w:val="002F72FE"/>
    <w:rPr>
      <w:rFonts w:ascii="Arial Narrow" w:hAnsi="Arial Narrow"/>
      <w:b/>
      <w:caps/>
      <w:color w:val="1F497D"/>
      <w:spacing w:val="10"/>
      <w:kern w:val="28"/>
      <w:sz w:val="24"/>
      <w:lang w:val="es-ES"/>
      <w14:textOutline w14:w="9525" w14:cap="rnd" w14:cmpd="sng" w14:algn="ctr">
        <w14:noFill/>
        <w14:prstDash w14:val="solid"/>
        <w14:bevel/>
      </w14:textOutline>
    </w:rPr>
  </w:style>
  <w:style w:type="character" w:styleId="Ttulo2Car" w:customStyle="1">
    <w:name w:val="Título 2 Car"/>
    <w:basedOn w:val="Fuentedeprrafopredeter"/>
    <w:link w:val="Ttulo2"/>
    <w:uiPriority w:val="1"/>
    <w:rsid w:val="00F71CB3"/>
    <w:rPr>
      <w:rFonts w:ascii="Arial Narrow" w:hAnsi="Arial Narrow" w:cs="Arial"/>
      <w:b/>
      <w:color w:val="1F497D"/>
      <w:position w:val="-6"/>
      <w:sz w:val="24"/>
      <w:lang w:val="es-ES"/>
    </w:rPr>
  </w:style>
  <w:style w:type="character" w:styleId="Ttulo3Car" w:customStyle="1">
    <w:name w:val="Título 3 Car"/>
    <w:basedOn w:val="Fuentedeprrafopredeter"/>
    <w:link w:val="Ttulo3"/>
    <w:uiPriority w:val="1"/>
    <w:rsid w:val="00F71CB3"/>
    <w:rPr>
      <w:rFonts w:ascii="Arial Narrow" w:hAnsi="Arial Narrow"/>
      <w:b/>
      <w:color w:val="1F497D"/>
      <w:sz w:val="24"/>
      <w:lang w:val="es-ES"/>
    </w:rPr>
  </w:style>
  <w:style w:type="character" w:styleId="Ttulo4Car" w:customStyle="1">
    <w:name w:val="Título 4 Car"/>
    <w:basedOn w:val="Fuentedeprrafopredeter"/>
    <w:link w:val="Ttulo4"/>
    <w:uiPriority w:val="1"/>
    <w:rsid w:val="0072375F"/>
    <w:rPr>
      <w:b/>
      <w:color w:val="043A6C" w:themeColor="accent1"/>
      <w:sz w:val="22"/>
      <w:lang w:val="es-ES"/>
    </w:rPr>
  </w:style>
  <w:style w:type="character" w:styleId="Ttulo5Car" w:customStyle="1">
    <w:name w:val="Título 5 Car"/>
    <w:basedOn w:val="Fuentedeprrafopredeter"/>
    <w:link w:val="Ttulo5"/>
    <w:uiPriority w:val="2"/>
    <w:rsid w:val="002F4D1E"/>
    <w:rPr>
      <w:b/>
      <w:i/>
      <w:color w:val="A6A6A6" w:themeColor="background1" w:themeShade="A6"/>
      <w:sz w:val="22"/>
      <w:lang w:val="es-ES"/>
    </w:rPr>
  </w:style>
  <w:style w:type="character" w:styleId="Ttulo6Car" w:customStyle="1">
    <w:name w:val="Título 6 Car"/>
    <w:basedOn w:val="Fuentedeprrafopredeter"/>
    <w:link w:val="Ttulo6"/>
    <w:uiPriority w:val="2"/>
    <w:rsid w:val="002F4D1E"/>
    <w:rPr>
      <w:b/>
      <w:color w:val="A6A6A6" w:themeColor="background1" w:themeShade="A6"/>
      <w:sz w:val="22"/>
      <w:lang w:val="es-ES"/>
    </w:rPr>
  </w:style>
  <w:style w:type="character" w:styleId="Ttulo7Car" w:customStyle="1">
    <w:name w:val="Título 7 Car"/>
    <w:basedOn w:val="Fuentedeprrafopredeter"/>
    <w:link w:val="Ttulo7"/>
    <w:uiPriority w:val="2"/>
    <w:rsid w:val="00532549"/>
    <w:rPr>
      <w:b/>
      <w:i/>
      <w:color w:val="3EAB22" w:themeColor="accent6"/>
      <w:sz w:val="22"/>
      <w:lang w:val="es-ES"/>
    </w:rPr>
  </w:style>
  <w:style w:type="numbering" w:styleId="ListaSGNTJ0" w:customStyle="1">
    <w:name w:val="ListaSGNTJ"/>
    <w:uiPriority w:val="99"/>
    <w:rsid w:val="00C4485A"/>
    <w:pPr>
      <w:numPr>
        <w:numId w:val="1"/>
      </w:numPr>
    </w:pPr>
  </w:style>
  <w:style w:type="numbering" w:styleId="ListaSGNTJ" w:customStyle="1">
    <w:name w:val="Lista SGNTJ"/>
    <w:uiPriority w:val="99"/>
    <w:rsid w:val="001F7E7A"/>
    <w:pPr>
      <w:numPr>
        <w:numId w:val="4"/>
      </w:numPr>
    </w:pPr>
  </w:style>
  <w:style w:type="character" w:styleId="Ttulo9Car" w:customStyle="1">
    <w:name w:val="Título 9 Car"/>
    <w:basedOn w:val="Fuentedeprrafopredeter"/>
    <w:link w:val="Ttulo9"/>
    <w:uiPriority w:val="9"/>
    <w:semiHidden/>
    <w:rsid w:val="002F4D1E"/>
    <w:rPr>
      <w:i/>
      <w:color w:val="808080" w:themeColor="background1" w:themeShade="80"/>
      <w:sz w:val="22"/>
      <w:lang w:val="es-ES"/>
    </w:rPr>
  </w:style>
  <w:style w:type="character" w:styleId="Ttulo8Car" w:customStyle="1">
    <w:name w:val="Título 8 Car"/>
    <w:basedOn w:val="Fuentedeprrafopredeter"/>
    <w:link w:val="Ttulo8"/>
    <w:uiPriority w:val="9"/>
    <w:semiHidden/>
    <w:rsid w:val="00D76C59"/>
    <w:rPr>
      <w:b/>
      <w:i/>
      <w:color w:val="3EAB22" w:themeColor="accent6"/>
      <w:sz w:val="22"/>
      <w:lang w:val="es-ES"/>
    </w:rPr>
  </w:style>
  <w:style w:type="paragraph" w:styleId="Ttulo">
    <w:name w:val="Title"/>
    <w:basedOn w:val="Normal"/>
    <w:next w:val="Normal"/>
    <w:link w:val="TtuloCar"/>
    <w:uiPriority w:val="10"/>
    <w:rsid w:val="00EF53AC"/>
    <w:rPr>
      <w:b/>
      <w:color w:val="0759A3" w:themeColor="text2"/>
      <w:sz w:val="32"/>
    </w:rPr>
  </w:style>
  <w:style w:type="character" w:styleId="TtuloCar" w:customStyle="1">
    <w:name w:val="Título Car"/>
    <w:basedOn w:val="Fuentedeprrafopredeter"/>
    <w:link w:val="Ttulo"/>
    <w:uiPriority w:val="10"/>
    <w:rsid w:val="00EF53AC"/>
    <w:rPr>
      <w:b/>
      <w:color w:val="0759A3" w:themeColor="text2"/>
      <w:sz w:val="32"/>
      <w:lang w:val="es-ES"/>
    </w:rPr>
  </w:style>
  <w:style w:type="character" w:styleId="nfasissutil">
    <w:name w:val="Subtle Emphasis"/>
    <w:basedOn w:val="Fuentedeprrafopredeter"/>
    <w:uiPriority w:val="19"/>
    <w:rsid w:val="0001584B"/>
    <w:rPr>
      <w:rFonts w:ascii="Arial Narrow" w:hAnsi="Arial Narrow"/>
      <w:i/>
      <w:iCs/>
      <w:color w:val="7A7A7A" w:themeColor="text1" w:themeTint="BF"/>
    </w:rPr>
  </w:style>
  <w:style w:type="character" w:styleId="nfasis">
    <w:name w:val="Emphasis"/>
    <w:basedOn w:val="Fuentedeprrafopredeter"/>
    <w:uiPriority w:val="20"/>
    <w:rsid w:val="0001584B"/>
    <w:rPr>
      <w:rFonts w:ascii="Arial Narrow" w:hAnsi="Arial Narrow"/>
      <w:i/>
      <w:iCs/>
    </w:rPr>
  </w:style>
  <w:style w:type="character" w:styleId="nfasisintenso">
    <w:name w:val="Intense Emphasis"/>
    <w:basedOn w:val="Fuentedeprrafopredeter"/>
    <w:uiPriority w:val="21"/>
    <w:rsid w:val="0001584B"/>
    <w:rPr>
      <w:rFonts w:ascii="Arial Narrow" w:hAnsi="Arial Narrow"/>
      <w:i/>
      <w:iCs/>
      <w:color w:val="043A6C" w:themeColor="accent1"/>
    </w:rPr>
  </w:style>
  <w:style w:type="character" w:styleId="Textoennegrita">
    <w:name w:val="Strong"/>
    <w:basedOn w:val="Fuentedeprrafopredeter"/>
    <w:uiPriority w:val="22"/>
    <w:rsid w:val="0001584B"/>
    <w:rPr>
      <w:rFonts w:ascii="Arial" w:hAnsi="Arial"/>
      <w:b/>
      <w:bCs/>
    </w:rPr>
  </w:style>
  <w:style w:type="paragraph" w:styleId="Cita">
    <w:name w:val="Quote"/>
    <w:basedOn w:val="Normal"/>
    <w:next w:val="Normal"/>
    <w:link w:val="CitaCar"/>
    <w:uiPriority w:val="19"/>
    <w:rsid w:val="0001584B"/>
    <w:pPr>
      <w:spacing w:before="200"/>
      <w:ind w:left="864" w:right="864"/>
      <w:jc w:val="center"/>
    </w:pPr>
    <w:rPr>
      <w:i/>
      <w:iCs/>
      <w:color w:val="7A7A7A" w:themeColor="text1" w:themeTint="BF"/>
    </w:rPr>
  </w:style>
  <w:style w:type="character" w:styleId="CitaCar" w:customStyle="1">
    <w:name w:val="Cita Car"/>
    <w:basedOn w:val="Fuentedeprrafopredeter"/>
    <w:link w:val="Cita"/>
    <w:uiPriority w:val="19"/>
    <w:rsid w:val="00532549"/>
    <w:rPr>
      <w:i/>
      <w:iCs/>
      <w:color w:val="7A7A7A" w:themeColor="text1" w:themeTint="BF"/>
      <w:sz w:val="22"/>
      <w:lang w:val="es-ES"/>
    </w:rPr>
  </w:style>
  <w:style w:type="character" w:styleId="Referenciasutil">
    <w:name w:val="Subtle Reference"/>
    <w:basedOn w:val="Fuentedeprrafopredeter"/>
    <w:uiPriority w:val="31"/>
    <w:rsid w:val="0001584B"/>
    <w:rPr>
      <w:rFonts w:ascii="Arial" w:hAnsi="Arial"/>
      <w:smallCaps/>
      <w:color w:val="8C8C8C" w:themeColor="text1" w:themeTint="A5"/>
    </w:rPr>
  </w:style>
  <w:style w:type="character" w:styleId="Referenciaintensa">
    <w:name w:val="Intense Reference"/>
    <w:basedOn w:val="Fuentedeprrafopredeter"/>
    <w:uiPriority w:val="32"/>
    <w:rsid w:val="0001584B"/>
    <w:rPr>
      <w:rFonts w:ascii="Arial" w:hAnsi="Arial"/>
      <w:b/>
      <w:bCs/>
      <w:smallCaps/>
      <w:color w:val="043A6C" w:themeColor="accent1"/>
      <w:spacing w:val="5"/>
    </w:rPr>
  </w:style>
  <w:style w:type="paragraph" w:styleId="VietaNivel1conTitulo" w:customStyle="1">
    <w:name w:val="Viñeta Nivel 1 con Titulo"/>
    <w:basedOn w:val="Prrafodelista"/>
    <w:uiPriority w:val="5"/>
    <w:qFormat/>
    <w:rsid w:val="00F71CB3"/>
    <w:pPr>
      <w:numPr>
        <w:numId w:val="8"/>
      </w:numPr>
      <w:contextualSpacing w:val="0"/>
    </w:pPr>
    <w:rPr>
      <w:b/>
      <w:color w:val="1F497D"/>
    </w:rPr>
  </w:style>
  <w:style w:type="paragraph" w:styleId="VietaNivel2conTtulo" w:customStyle="1">
    <w:name w:val="Viñeta Nivel 2 con Título"/>
    <w:basedOn w:val="Prrafodelista"/>
    <w:uiPriority w:val="5"/>
    <w:qFormat/>
    <w:rsid w:val="00A40D66"/>
    <w:pPr>
      <w:numPr>
        <w:numId w:val="34"/>
      </w:numPr>
      <w:ind w:left="1109"/>
      <w:contextualSpacing w:val="0"/>
    </w:pPr>
    <w:rPr>
      <w:b/>
      <w:color w:val="1F497D"/>
    </w:rPr>
  </w:style>
  <w:style w:type="paragraph" w:styleId="VietaNivel3conTtulo" w:customStyle="1">
    <w:name w:val="Viñeta Nivel 3 con Título"/>
    <w:basedOn w:val="Prrafodelista"/>
    <w:uiPriority w:val="5"/>
    <w:qFormat/>
    <w:rsid w:val="00A40D66"/>
    <w:pPr>
      <w:numPr>
        <w:numId w:val="35"/>
      </w:numPr>
      <w:ind w:left="1676"/>
      <w:contextualSpacing w:val="0"/>
    </w:pPr>
    <w:rPr>
      <w:b/>
      <w:color w:val="1F497D"/>
    </w:rPr>
  </w:style>
  <w:style w:type="paragraph" w:styleId="VietaNivel4conTtulo" w:customStyle="1">
    <w:name w:val="Viñeta Nivel 4 con Título"/>
    <w:basedOn w:val="Prrafodelista"/>
    <w:uiPriority w:val="5"/>
    <w:qFormat/>
    <w:rsid w:val="00A40D66"/>
    <w:pPr>
      <w:numPr>
        <w:numId w:val="36"/>
      </w:numPr>
      <w:ind w:left="2243"/>
      <w:contextualSpacing w:val="0"/>
    </w:pPr>
    <w:rPr>
      <w:b/>
      <w:color w:val="1F497D"/>
    </w:rPr>
  </w:style>
  <w:style w:type="paragraph" w:styleId="VietaNivel5conTtulo" w:customStyle="1">
    <w:name w:val="Viñeta Nivel 5 con Título"/>
    <w:basedOn w:val="Prrafodelista"/>
    <w:uiPriority w:val="5"/>
    <w:rsid w:val="00095A94"/>
    <w:pPr>
      <w:numPr>
        <w:ilvl w:val="4"/>
        <w:numId w:val="8"/>
      </w:numPr>
      <w:contextualSpacing w:val="0"/>
    </w:pPr>
    <w:rPr>
      <w:b/>
    </w:rPr>
  </w:style>
  <w:style w:type="paragraph" w:styleId="VietaNivel6conTtulo" w:customStyle="1">
    <w:name w:val="Viñeta Nivel 6 con Título"/>
    <w:basedOn w:val="Prrafodelista"/>
    <w:uiPriority w:val="5"/>
    <w:rsid w:val="00095A94"/>
    <w:pPr>
      <w:numPr>
        <w:ilvl w:val="5"/>
        <w:numId w:val="8"/>
      </w:numPr>
      <w:contextualSpacing w:val="0"/>
    </w:pPr>
    <w:rPr>
      <w:b/>
    </w:rPr>
  </w:style>
  <w:style w:type="paragraph" w:styleId="VietaNivel7conTtulo" w:customStyle="1">
    <w:name w:val="Viñeta Nivel 7 con Título"/>
    <w:basedOn w:val="Prrafodelista"/>
    <w:uiPriority w:val="5"/>
    <w:rsid w:val="00095A94"/>
    <w:pPr>
      <w:numPr>
        <w:ilvl w:val="6"/>
        <w:numId w:val="8"/>
      </w:numPr>
      <w:contextualSpacing w:val="0"/>
    </w:pPr>
    <w:rPr>
      <w:b/>
    </w:rPr>
  </w:style>
  <w:style w:type="paragraph" w:styleId="VietaNivel8conTtulo" w:customStyle="1">
    <w:name w:val="Viñeta Nivel 8 con Título"/>
    <w:basedOn w:val="Prrafodelista"/>
    <w:uiPriority w:val="5"/>
    <w:rsid w:val="00095A94"/>
    <w:pPr>
      <w:numPr>
        <w:ilvl w:val="7"/>
        <w:numId w:val="8"/>
      </w:numPr>
      <w:contextualSpacing w:val="0"/>
    </w:pPr>
    <w:rPr>
      <w:b/>
    </w:rPr>
  </w:style>
  <w:style w:type="paragraph" w:styleId="VietaNivel9conTtulo" w:customStyle="1">
    <w:name w:val="Viñeta Nivel 9 con Título"/>
    <w:basedOn w:val="Prrafodelista"/>
    <w:uiPriority w:val="5"/>
    <w:rsid w:val="00095A94"/>
    <w:pPr>
      <w:numPr>
        <w:ilvl w:val="8"/>
        <w:numId w:val="8"/>
      </w:numPr>
      <w:contextualSpacing w:val="0"/>
    </w:pPr>
    <w:rPr>
      <w:b/>
      <w:color w:val="272727" w:themeColor="text1" w:themeShade="80"/>
    </w:rPr>
  </w:style>
  <w:style w:type="paragraph" w:styleId="Listaconvietas">
    <w:name w:val="List Bullet"/>
    <w:basedOn w:val="VietaNivel1conTitulo"/>
    <w:uiPriority w:val="99"/>
    <w:unhideWhenUsed/>
    <w:rsid w:val="000A3A7C"/>
    <w:rPr>
      <w:b w:val="0"/>
    </w:rPr>
  </w:style>
  <w:style w:type="paragraph" w:styleId="Listaconvietas2">
    <w:name w:val="List Bullet 2"/>
    <w:basedOn w:val="VietaNivel2conTtulo"/>
    <w:uiPriority w:val="99"/>
    <w:unhideWhenUsed/>
    <w:rsid w:val="000A3A7C"/>
    <w:pPr>
      <w:numPr>
        <w:ilvl w:val="1"/>
        <w:numId w:val="8"/>
      </w:numPr>
    </w:pPr>
    <w:rPr>
      <w:b w:val="0"/>
    </w:rPr>
  </w:style>
  <w:style w:type="paragraph" w:styleId="VietaNivel1" w:customStyle="1">
    <w:name w:val="Viñeta Nivel 1"/>
    <w:basedOn w:val="VietaNivel1conTitulo"/>
    <w:uiPriority w:val="2"/>
    <w:qFormat/>
    <w:rsid w:val="004A5095"/>
    <w:pPr>
      <w:numPr>
        <w:numId w:val="7"/>
      </w:numPr>
      <w:ind w:left="714" w:hanging="357"/>
    </w:pPr>
    <w:rPr>
      <w:b w:val="0"/>
      <w:color w:val="auto"/>
    </w:rPr>
  </w:style>
  <w:style w:type="paragraph" w:styleId="VietaNivel2" w:customStyle="1">
    <w:name w:val="Viñeta Nivel 2"/>
    <w:basedOn w:val="VietaNivel2conTtulo"/>
    <w:uiPriority w:val="2"/>
    <w:qFormat/>
    <w:rsid w:val="004A5095"/>
    <w:pPr>
      <w:numPr>
        <w:numId w:val="37"/>
      </w:numPr>
    </w:pPr>
    <w:rPr>
      <w:b w:val="0"/>
      <w:color w:val="auto"/>
    </w:rPr>
  </w:style>
  <w:style w:type="paragraph" w:styleId="VietaNivel3" w:customStyle="1">
    <w:name w:val="Viñeta Nivel 3"/>
    <w:basedOn w:val="VietaNivel3conTtulo"/>
    <w:uiPriority w:val="2"/>
    <w:qFormat/>
    <w:rsid w:val="004A5095"/>
    <w:pPr>
      <w:numPr>
        <w:numId w:val="38"/>
      </w:numPr>
    </w:pPr>
    <w:rPr>
      <w:b w:val="0"/>
      <w:color w:val="auto"/>
    </w:rPr>
  </w:style>
  <w:style w:type="paragraph" w:styleId="VietaNivel5" w:customStyle="1">
    <w:name w:val="Viñeta Nivel 5"/>
    <w:basedOn w:val="VietaNivel5conTtulo"/>
    <w:uiPriority w:val="2"/>
    <w:rsid w:val="00215F03"/>
    <w:pPr>
      <w:numPr>
        <w:numId w:val="7"/>
      </w:numPr>
    </w:pPr>
    <w:rPr>
      <w:b w:val="0"/>
    </w:rPr>
  </w:style>
  <w:style w:type="paragraph" w:styleId="VietaNivel6" w:customStyle="1">
    <w:name w:val="Viñeta Nivel 6"/>
    <w:basedOn w:val="VietaNivel6conTtulo"/>
    <w:uiPriority w:val="2"/>
    <w:rsid w:val="00215F03"/>
    <w:pPr>
      <w:numPr>
        <w:numId w:val="7"/>
      </w:numPr>
    </w:pPr>
    <w:rPr>
      <w:b w:val="0"/>
      <w:color w:val="272727" w:themeColor="text1" w:themeShade="80"/>
    </w:rPr>
  </w:style>
  <w:style w:type="paragraph" w:styleId="VietaNivel7" w:customStyle="1">
    <w:name w:val="Viñeta Nivel 7"/>
    <w:basedOn w:val="VietaNivel7conTtulo"/>
    <w:uiPriority w:val="2"/>
    <w:rsid w:val="003256D2"/>
    <w:pPr>
      <w:numPr>
        <w:numId w:val="7"/>
      </w:numPr>
    </w:pPr>
    <w:rPr>
      <w:b w:val="0"/>
    </w:rPr>
  </w:style>
  <w:style w:type="paragraph" w:styleId="VietaNivel8" w:customStyle="1">
    <w:name w:val="Viñeta Nivel 8"/>
    <w:basedOn w:val="VietaNivel8conTtulo"/>
    <w:uiPriority w:val="2"/>
    <w:rsid w:val="00215F03"/>
    <w:pPr>
      <w:numPr>
        <w:numId w:val="7"/>
      </w:numPr>
    </w:pPr>
    <w:rPr>
      <w:b w:val="0"/>
      <w:color w:val="272727" w:themeColor="text1" w:themeShade="80"/>
    </w:rPr>
  </w:style>
  <w:style w:type="paragraph" w:styleId="VietaNivel9" w:customStyle="1">
    <w:name w:val="Viñeta Nivel 9"/>
    <w:basedOn w:val="VietaNivel9conTtulo"/>
    <w:uiPriority w:val="2"/>
    <w:rsid w:val="003256D2"/>
    <w:pPr>
      <w:numPr>
        <w:numId w:val="7"/>
      </w:numPr>
    </w:pPr>
    <w:rPr>
      <w:b w:val="0"/>
    </w:rPr>
  </w:style>
  <w:style w:type="paragraph" w:styleId="VietaNivel4" w:customStyle="1">
    <w:name w:val="Viñeta Nivel 4"/>
    <w:basedOn w:val="VietaNivel4conTtulo"/>
    <w:uiPriority w:val="2"/>
    <w:qFormat/>
    <w:rsid w:val="004A5095"/>
    <w:pPr>
      <w:numPr>
        <w:numId w:val="39"/>
      </w:numPr>
    </w:pPr>
    <w:rPr>
      <w:b w:val="0"/>
      <w:color w:val="auto"/>
    </w:rPr>
  </w:style>
  <w:style w:type="numbering" w:styleId="Estilo1" w:customStyle="1">
    <w:name w:val="Estilo1"/>
    <w:uiPriority w:val="99"/>
    <w:rsid w:val="00DC53B7"/>
    <w:pPr>
      <w:numPr>
        <w:numId w:val="6"/>
      </w:numPr>
    </w:pPr>
  </w:style>
  <w:style w:type="paragraph" w:styleId="TextoVietaNivel1" w:customStyle="1">
    <w:name w:val="Texto Viñeta Nivel 1"/>
    <w:basedOn w:val="Normal"/>
    <w:uiPriority w:val="3"/>
    <w:qFormat/>
    <w:rsid w:val="001860BE"/>
    <w:pPr>
      <w:ind w:left="720"/>
    </w:pPr>
  </w:style>
  <w:style w:type="paragraph" w:styleId="TextoVietaNivel2" w:customStyle="1">
    <w:name w:val="Texto Viñeta Nivel 2"/>
    <w:basedOn w:val="Normal"/>
    <w:uiPriority w:val="3"/>
    <w:qFormat/>
    <w:rsid w:val="001860BE"/>
    <w:pPr>
      <w:ind w:left="1134"/>
    </w:pPr>
  </w:style>
  <w:style w:type="paragraph" w:styleId="TextoVietaNivel3" w:customStyle="1">
    <w:name w:val="Texto Viñeta Nivel 3"/>
    <w:basedOn w:val="Normal"/>
    <w:uiPriority w:val="3"/>
    <w:qFormat/>
    <w:rsid w:val="001860BE"/>
    <w:pPr>
      <w:ind w:left="1701"/>
    </w:pPr>
  </w:style>
  <w:style w:type="paragraph" w:styleId="TextoVietaNivel4" w:customStyle="1">
    <w:name w:val="Texto Viñeta Nivel 4"/>
    <w:basedOn w:val="Normal"/>
    <w:uiPriority w:val="3"/>
    <w:qFormat/>
    <w:rsid w:val="001860BE"/>
    <w:pPr>
      <w:ind w:left="2268"/>
    </w:pPr>
  </w:style>
  <w:style w:type="paragraph" w:styleId="TextoVietaNivel5" w:customStyle="1">
    <w:name w:val="Texto Viñeta Nivel 5"/>
    <w:basedOn w:val="Normal"/>
    <w:uiPriority w:val="3"/>
    <w:rsid w:val="001860BE"/>
    <w:pPr>
      <w:ind w:left="2880"/>
    </w:pPr>
  </w:style>
  <w:style w:type="paragraph" w:styleId="TextoVietaNivel6" w:customStyle="1">
    <w:name w:val="Texto Viñeta Nivel 6"/>
    <w:basedOn w:val="Normal"/>
    <w:uiPriority w:val="3"/>
    <w:rsid w:val="001860BE"/>
    <w:pPr>
      <w:ind w:left="3402"/>
    </w:pPr>
  </w:style>
  <w:style w:type="paragraph" w:styleId="TextoVietaNivel7" w:customStyle="1">
    <w:name w:val="Texto Viñeta Nivel 7"/>
    <w:basedOn w:val="Normal"/>
    <w:uiPriority w:val="3"/>
    <w:rsid w:val="001860BE"/>
    <w:pPr>
      <w:ind w:left="3969"/>
    </w:pPr>
  </w:style>
  <w:style w:type="paragraph" w:styleId="TextoVietaNivel8" w:customStyle="1">
    <w:name w:val="Texto Viñeta Nivel 8"/>
    <w:basedOn w:val="Normal"/>
    <w:uiPriority w:val="3"/>
    <w:rsid w:val="00AC4057"/>
    <w:pPr>
      <w:ind w:left="4536"/>
    </w:pPr>
  </w:style>
  <w:style w:type="paragraph" w:styleId="TextoVietaNivel9" w:customStyle="1">
    <w:name w:val="Texto Viñeta Nivel 9"/>
    <w:basedOn w:val="Normal"/>
    <w:uiPriority w:val="3"/>
    <w:rsid w:val="001860BE"/>
    <w:pPr>
      <w:ind w:left="5103"/>
    </w:pPr>
  </w:style>
  <w:style w:type="paragraph" w:styleId="Listaalfabticaconttulo" w:customStyle="1">
    <w:name w:val="Lista alfabética con título"/>
    <w:basedOn w:val="Normal"/>
    <w:next w:val="Normal"/>
    <w:uiPriority w:val="10"/>
    <w:rsid w:val="00572950"/>
    <w:pPr>
      <w:keepNext/>
      <w:numPr>
        <w:numId w:val="10"/>
      </w:numPr>
      <w:spacing w:before="60" w:after="120"/>
    </w:pPr>
    <w:rPr>
      <w:rFonts w:eastAsia="Times New Roman" w:cs="Times New Roman"/>
      <w:b/>
      <w:i/>
      <w:lang w:eastAsia="es-ES"/>
    </w:rPr>
  </w:style>
  <w:style w:type="paragraph" w:styleId="TablaVietaNivel1" w:customStyle="1">
    <w:name w:val="Tabla Viñeta Nivel 1"/>
    <w:basedOn w:val="Normal"/>
    <w:uiPriority w:val="7"/>
    <w:rsid w:val="00572950"/>
    <w:pPr>
      <w:numPr>
        <w:numId w:val="11"/>
      </w:numPr>
      <w:spacing w:before="60" w:after="60"/>
    </w:pPr>
    <w:rPr>
      <w:rFonts w:eastAsia="Times New Roman" w:cs="Arial"/>
      <w:sz w:val="18"/>
      <w:lang w:eastAsia="es-ES"/>
    </w:rPr>
  </w:style>
  <w:style w:type="paragraph" w:styleId="TablaVietaNivel2" w:customStyle="1">
    <w:name w:val="Tabla Viñeta Nivel 2"/>
    <w:basedOn w:val="Normal"/>
    <w:uiPriority w:val="7"/>
    <w:rsid w:val="00865FD5"/>
    <w:pPr>
      <w:numPr>
        <w:ilvl w:val="1"/>
        <w:numId w:val="31"/>
      </w:numPr>
      <w:spacing w:before="60" w:after="60"/>
    </w:pPr>
    <w:rPr>
      <w:rFonts w:eastAsia="Times New Roman" w:cs="Arial"/>
      <w:sz w:val="18"/>
      <w:lang w:eastAsia="es-ES"/>
    </w:rPr>
  </w:style>
  <w:style w:type="paragraph" w:styleId="TablaVietaNivel3" w:customStyle="1">
    <w:name w:val="Tabla Viñeta Nivel 3"/>
    <w:basedOn w:val="Normal"/>
    <w:uiPriority w:val="7"/>
    <w:rsid w:val="00865FD5"/>
    <w:pPr>
      <w:numPr>
        <w:ilvl w:val="2"/>
        <w:numId w:val="31"/>
      </w:numPr>
      <w:spacing w:before="60" w:after="60"/>
    </w:pPr>
    <w:rPr>
      <w:rFonts w:eastAsia="Times New Roman" w:cs="Arial"/>
      <w:sz w:val="18"/>
      <w:lang w:eastAsia="es-ES"/>
    </w:rPr>
  </w:style>
  <w:style w:type="paragraph" w:styleId="TablaVietaNivel4" w:customStyle="1">
    <w:name w:val="Tabla Viñeta Nivel 4"/>
    <w:basedOn w:val="TablaTextoVietaNivel3"/>
    <w:uiPriority w:val="7"/>
    <w:rsid w:val="00A80EB8"/>
    <w:pPr>
      <w:numPr>
        <w:ilvl w:val="3"/>
        <w:numId w:val="31"/>
      </w:numPr>
    </w:pPr>
  </w:style>
  <w:style w:type="paragraph" w:styleId="Listaalfabtica" w:customStyle="1">
    <w:name w:val="Lista alfabética"/>
    <w:basedOn w:val="Normal"/>
    <w:uiPriority w:val="10"/>
    <w:rsid w:val="00572950"/>
    <w:pPr>
      <w:numPr>
        <w:numId w:val="9"/>
      </w:numPr>
      <w:spacing w:before="60" w:after="120"/>
    </w:pPr>
    <w:rPr>
      <w:rFonts w:eastAsia="Times New Roman" w:cs="Times New Roman"/>
      <w:lang w:eastAsia="es-ES"/>
    </w:rPr>
  </w:style>
  <w:style w:type="paragraph" w:styleId="Listanumricaconttulo" w:customStyle="1">
    <w:name w:val="Lista numérica con título"/>
    <w:basedOn w:val="Normal"/>
    <w:next w:val="Normal"/>
    <w:uiPriority w:val="10"/>
    <w:rsid w:val="00572950"/>
    <w:pPr>
      <w:keepNext/>
      <w:numPr>
        <w:numId w:val="13"/>
      </w:numPr>
      <w:spacing w:before="60" w:after="120"/>
    </w:pPr>
    <w:rPr>
      <w:rFonts w:eastAsia="Times New Roman" w:cs="Times New Roman"/>
      <w:b/>
      <w:i/>
      <w:lang w:eastAsia="es-ES"/>
    </w:rPr>
  </w:style>
  <w:style w:type="paragraph" w:styleId="Listanumrica" w:customStyle="1">
    <w:name w:val="Lista numérica"/>
    <w:basedOn w:val="Normal"/>
    <w:rsid w:val="00572950"/>
    <w:pPr>
      <w:numPr>
        <w:numId w:val="12"/>
      </w:numPr>
      <w:spacing w:before="60" w:after="120"/>
    </w:pPr>
    <w:rPr>
      <w:rFonts w:eastAsia="Times New Roman" w:cs="Times New Roman"/>
      <w:lang w:eastAsia="es-ES"/>
    </w:rPr>
  </w:style>
  <w:style w:type="paragraph" w:styleId="TablaTtulo1" w:customStyle="1">
    <w:name w:val="Tabla Título 1"/>
    <w:basedOn w:val="Normal"/>
    <w:uiPriority w:val="10"/>
    <w:rsid w:val="00E3045B"/>
    <w:pPr>
      <w:spacing w:before="60" w:after="60"/>
      <w:jc w:val="center"/>
    </w:pPr>
    <w:rPr>
      <w:rFonts w:ascii="Arial Negrita" w:hAnsi="Arial Negrita" w:eastAsia="Times New Roman" w:cs="Times New Roman"/>
      <w:b/>
      <w:bCs/>
      <w:iCs/>
      <w:caps/>
      <w:color w:val="FFFFFF"/>
      <w:sz w:val="18"/>
      <w:szCs w:val="14"/>
      <w:lang w:val="en-GB" w:eastAsia="es-ES"/>
    </w:rPr>
  </w:style>
  <w:style w:type="paragraph" w:styleId="Normaltabla" w:customStyle="1">
    <w:name w:val="Normal tabla"/>
    <w:basedOn w:val="Normal"/>
    <w:uiPriority w:val="4"/>
    <w:qFormat/>
    <w:rsid w:val="00E3045B"/>
    <w:pPr>
      <w:spacing w:before="20" w:after="40"/>
    </w:pPr>
    <w:rPr>
      <w:rFonts w:eastAsia="Times New Roman" w:cs="Arial"/>
      <w:sz w:val="18"/>
      <w:lang w:eastAsia="es-ES"/>
    </w:rPr>
  </w:style>
  <w:style w:type="paragraph" w:styleId="EpgrafeTablas" w:customStyle="1">
    <w:name w:val="Epígrafe Tablas"/>
    <w:basedOn w:val="Normal"/>
    <w:next w:val="Normal"/>
    <w:uiPriority w:val="6"/>
    <w:qFormat/>
    <w:rsid w:val="002F4D1E"/>
    <w:pPr>
      <w:spacing w:before="220" w:after="120"/>
      <w:jc w:val="center"/>
    </w:pPr>
    <w:rPr>
      <w:rFonts w:eastAsia="Times New Roman" w:cs="Arial"/>
      <w:i/>
      <w:color w:val="A6A6A6" w:themeColor="background1" w:themeShade="A6"/>
      <w:sz w:val="18"/>
      <w:lang w:eastAsia="es-ES"/>
    </w:rPr>
  </w:style>
  <w:style w:type="paragraph" w:styleId="EpigrafeFiguras" w:customStyle="1">
    <w:name w:val="Epigrafe Figuras"/>
    <w:basedOn w:val="Normal"/>
    <w:uiPriority w:val="6"/>
    <w:qFormat/>
    <w:rsid w:val="002F4D1E"/>
    <w:pPr>
      <w:jc w:val="center"/>
    </w:pPr>
    <w:rPr>
      <w:i/>
      <w:color w:val="A6A6A6" w:themeColor="background1" w:themeShade="A6"/>
      <w:sz w:val="18"/>
    </w:rPr>
  </w:style>
  <w:style w:type="paragraph" w:styleId="TablaTextoMaysculas" w:customStyle="1">
    <w:name w:val="Tabla Texto Mayúsculas"/>
    <w:basedOn w:val="Normal"/>
    <w:uiPriority w:val="10"/>
    <w:rsid w:val="006567D3"/>
    <w:pPr>
      <w:spacing w:before="60" w:after="0"/>
    </w:pPr>
    <w:rPr>
      <w:rFonts w:eastAsia="Times New Roman" w:cs="Arial"/>
      <w:caps/>
      <w:sz w:val="14"/>
      <w:lang w:eastAsia="es-ES"/>
    </w:rPr>
  </w:style>
  <w:style w:type="paragraph" w:styleId="TablaTtulo2" w:customStyle="1">
    <w:name w:val="Tabla Título 2"/>
    <w:basedOn w:val="TablaTtulo1"/>
    <w:uiPriority w:val="10"/>
    <w:rsid w:val="00B04973"/>
    <w:rPr>
      <w:color w:val="auto"/>
      <w:lang w:val="es-ES"/>
    </w:rPr>
  </w:style>
  <w:style w:type="paragraph" w:styleId="TablaListaAlfabticaconTtulo" w:customStyle="1">
    <w:name w:val="Tabla Lista Alfabética con Título"/>
    <w:basedOn w:val="Normal"/>
    <w:next w:val="TablaTextoVietaNivel1"/>
    <w:uiPriority w:val="10"/>
    <w:rsid w:val="00077F7C"/>
    <w:pPr>
      <w:keepNext/>
      <w:spacing w:before="60" w:after="0"/>
    </w:pPr>
    <w:rPr>
      <w:rFonts w:ascii="Arial Negrita" w:hAnsi="Arial Negrita" w:eastAsia="Times New Roman" w:cs="Arial"/>
      <w:b/>
      <w:i/>
      <w:sz w:val="18"/>
      <w:lang w:eastAsia="es-ES"/>
    </w:rPr>
  </w:style>
  <w:style w:type="paragraph" w:styleId="TablaTextoVietaNivel1" w:customStyle="1">
    <w:name w:val="Tabla Texto Viñeta Nivel 1"/>
    <w:basedOn w:val="Normal"/>
    <w:uiPriority w:val="8"/>
    <w:rsid w:val="00816841"/>
    <w:pPr>
      <w:ind w:left="284"/>
    </w:pPr>
    <w:rPr>
      <w:sz w:val="18"/>
    </w:rPr>
  </w:style>
  <w:style w:type="paragraph" w:styleId="TablaListaNumricaconTtulo" w:customStyle="1">
    <w:name w:val="Tabla Lista Numérica con Título"/>
    <w:basedOn w:val="Normal"/>
    <w:next w:val="TablaTextoVietaNivel1"/>
    <w:uiPriority w:val="10"/>
    <w:rsid w:val="00077F7C"/>
    <w:pPr>
      <w:keepNext/>
      <w:spacing w:before="60" w:after="0"/>
      <w:ind w:left="369" w:hanging="369"/>
    </w:pPr>
    <w:rPr>
      <w:rFonts w:ascii="Arial Negrita" w:hAnsi="Arial Negrita" w:eastAsia="Times New Roman" w:cs="Arial"/>
      <w:b/>
      <w:i/>
      <w:sz w:val="18"/>
      <w:lang w:eastAsia="es-ES"/>
    </w:rPr>
  </w:style>
  <w:style w:type="paragraph" w:styleId="TablaTextoVietaNivel2" w:customStyle="1">
    <w:name w:val="Tabla Texto Viñeta Nivel 2"/>
    <w:basedOn w:val="TablaTextoVietaNivel1"/>
    <w:uiPriority w:val="8"/>
    <w:rsid w:val="000D2250"/>
    <w:pPr>
      <w:ind w:left="851"/>
    </w:pPr>
  </w:style>
  <w:style w:type="paragraph" w:styleId="TablaTextoVietaNivel3" w:customStyle="1">
    <w:name w:val="Tabla Texto Viñeta Nivel 3"/>
    <w:basedOn w:val="TablaTextoVietaNivel2"/>
    <w:uiPriority w:val="8"/>
    <w:rsid w:val="000D2250"/>
    <w:pPr>
      <w:ind w:left="1418"/>
    </w:pPr>
  </w:style>
  <w:style w:type="paragraph" w:styleId="TablaVietaNivel1conTtulo" w:customStyle="1">
    <w:name w:val="Tabla Viñeta Nivel 1 con Título"/>
    <w:basedOn w:val="TablaVietaNivel2conTtulo"/>
    <w:next w:val="TablaTextoVietaNivel1"/>
    <w:uiPriority w:val="9"/>
    <w:rsid w:val="000D2250"/>
    <w:pPr>
      <w:numPr>
        <w:ilvl w:val="0"/>
        <w:numId w:val="29"/>
      </w:numPr>
    </w:pPr>
  </w:style>
  <w:style w:type="paragraph" w:styleId="TablaVietaNivel2conTtulo" w:customStyle="1">
    <w:name w:val="Tabla Viñeta Nivel 2 con Título"/>
    <w:basedOn w:val="TablaTextoVietaNivel1"/>
    <w:next w:val="Normal"/>
    <w:uiPriority w:val="9"/>
    <w:rsid w:val="002F6FD1"/>
    <w:pPr>
      <w:numPr>
        <w:ilvl w:val="1"/>
        <w:numId w:val="19"/>
      </w:numPr>
    </w:pPr>
    <w:rPr>
      <w:b/>
    </w:rPr>
  </w:style>
  <w:style w:type="paragraph" w:styleId="TablaVietaNivel3conTtulo" w:customStyle="1">
    <w:name w:val="Tabla Viñeta Nivel 3 con Título"/>
    <w:basedOn w:val="TablaTextoVietaNivel1"/>
    <w:next w:val="Normal"/>
    <w:uiPriority w:val="9"/>
    <w:rsid w:val="002F6FD1"/>
    <w:pPr>
      <w:numPr>
        <w:ilvl w:val="2"/>
        <w:numId w:val="19"/>
      </w:numPr>
    </w:pPr>
    <w:rPr>
      <w:b/>
    </w:rPr>
  </w:style>
  <w:style w:type="paragraph" w:styleId="TablaVietaNivel4conTtulo" w:customStyle="1">
    <w:name w:val="Tabla Viñeta Nivel 4 con Título"/>
    <w:basedOn w:val="TablaTextoVietaNivel1"/>
    <w:next w:val="Normal"/>
    <w:uiPriority w:val="9"/>
    <w:rsid w:val="002F6FD1"/>
    <w:pPr>
      <w:numPr>
        <w:ilvl w:val="3"/>
        <w:numId w:val="19"/>
      </w:numPr>
    </w:pPr>
    <w:rPr>
      <w:b/>
    </w:rPr>
  </w:style>
  <w:style w:type="paragraph" w:styleId="TablaListaAlfabtica" w:customStyle="1">
    <w:name w:val="Tabla Lista Alfabética"/>
    <w:basedOn w:val="Normal"/>
    <w:uiPriority w:val="10"/>
    <w:rsid w:val="00B04973"/>
    <w:pPr>
      <w:numPr>
        <w:numId w:val="14"/>
      </w:numPr>
      <w:spacing w:before="20" w:after="40"/>
    </w:pPr>
    <w:rPr>
      <w:rFonts w:eastAsia="Times New Roman" w:cs="Arial"/>
      <w:sz w:val="18"/>
      <w:lang w:eastAsia="es-ES"/>
    </w:rPr>
  </w:style>
  <w:style w:type="paragraph" w:styleId="TablaListaNumrica" w:customStyle="1">
    <w:name w:val="Tabla Lista Numérica"/>
    <w:basedOn w:val="Normal"/>
    <w:uiPriority w:val="10"/>
    <w:rsid w:val="00B04973"/>
    <w:pPr>
      <w:numPr>
        <w:numId w:val="16"/>
      </w:numPr>
      <w:tabs>
        <w:tab w:val="clear" w:pos="369"/>
      </w:tabs>
      <w:spacing w:before="20" w:after="40"/>
    </w:pPr>
    <w:rPr>
      <w:rFonts w:eastAsia="Times New Roman" w:cs="Arial"/>
      <w:sz w:val="18"/>
      <w:lang w:eastAsia="es-ES"/>
    </w:rPr>
  </w:style>
  <w:style w:type="paragraph" w:styleId="TablaVietaNivel5conTtulo" w:customStyle="1">
    <w:name w:val="Tabla Viñeta Nivel 5 con Título"/>
    <w:basedOn w:val="TablaTextoVietaNivel1"/>
    <w:uiPriority w:val="9"/>
    <w:rsid w:val="002F6FD1"/>
    <w:pPr>
      <w:numPr>
        <w:ilvl w:val="4"/>
        <w:numId w:val="19"/>
      </w:numPr>
    </w:pPr>
    <w:rPr>
      <w:b/>
    </w:rPr>
  </w:style>
  <w:style w:type="paragraph" w:styleId="TablaVietaNivel6conTtulo" w:customStyle="1">
    <w:name w:val="Tabla Viñeta Nivel 6 con Título"/>
    <w:basedOn w:val="TablaTextoVietaNivel1"/>
    <w:uiPriority w:val="9"/>
    <w:rsid w:val="002F6FD1"/>
    <w:pPr>
      <w:numPr>
        <w:ilvl w:val="5"/>
        <w:numId w:val="19"/>
      </w:numPr>
    </w:pPr>
    <w:rPr>
      <w:b/>
    </w:rPr>
  </w:style>
  <w:style w:type="paragraph" w:styleId="TablaVietaNivel7conTutlo" w:customStyle="1">
    <w:name w:val="Tabla Viñeta Nivel 7 con Tíutlo"/>
    <w:basedOn w:val="TablaTextoVietaNivel1"/>
    <w:uiPriority w:val="9"/>
    <w:rsid w:val="002F6FD1"/>
    <w:pPr>
      <w:numPr>
        <w:ilvl w:val="6"/>
        <w:numId w:val="19"/>
      </w:numPr>
    </w:pPr>
    <w:rPr>
      <w:b/>
    </w:rPr>
  </w:style>
  <w:style w:type="paragraph" w:styleId="TablaVietaNivel8conTtulo" w:customStyle="1">
    <w:name w:val="Tabla Viñeta Nivel 8 con Título"/>
    <w:basedOn w:val="TablaTextoVietaNivel1"/>
    <w:uiPriority w:val="9"/>
    <w:rsid w:val="000D2250"/>
    <w:pPr>
      <w:numPr>
        <w:ilvl w:val="7"/>
        <w:numId w:val="31"/>
      </w:numPr>
    </w:pPr>
    <w:rPr>
      <w:b/>
    </w:rPr>
  </w:style>
  <w:style w:type="paragraph" w:styleId="TablaVietaNivel9conTtulo" w:customStyle="1">
    <w:name w:val="Tabla Viñeta Nivel 9 con Título"/>
    <w:basedOn w:val="TablaTextoVietaNivel1"/>
    <w:uiPriority w:val="9"/>
    <w:rsid w:val="002F6FD1"/>
    <w:pPr>
      <w:numPr>
        <w:ilvl w:val="8"/>
        <w:numId w:val="19"/>
      </w:numPr>
    </w:pPr>
    <w:rPr>
      <w:b/>
    </w:rPr>
  </w:style>
  <w:style w:type="paragraph" w:styleId="TablaTextoVietaNivel4" w:customStyle="1">
    <w:name w:val="Tabla Texto Viñeta Nivel 4"/>
    <w:basedOn w:val="TablaTextoVietaNivel3"/>
    <w:uiPriority w:val="8"/>
    <w:rsid w:val="000D2250"/>
    <w:pPr>
      <w:ind w:left="1985"/>
    </w:pPr>
  </w:style>
  <w:style w:type="paragraph" w:styleId="TablaTextoVietaNivel5" w:customStyle="1">
    <w:name w:val="Tabla Texto Viñeta Nivel 5"/>
    <w:basedOn w:val="TablaTextoVietaNivel4"/>
    <w:uiPriority w:val="8"/>
    <w:rsid w:val="000D2250"/>
    <w:pPr>
      <w:ind w:left="2552"/>
    </w:pPr>
  </w:style>
  <w:style w:type="paragraph" w:styleId="TablaTextoVietaNivel6" w:customStyle="1">
    <w:name w:val="Tabla Texto Viñeta Nivel 6"/>
    <w:basedOn w:val="TablaTextoVietaNivel5"/>
    <w:uiPriority w:val="8"/>
    <w:rsid w:val="000D2250"/>
    <w:pPr>
      <w:ind w:left="3119"/>
    </w:pPr>
  </w:style>
  <w:style w:type="paragraph" w:styleId="TablaTextoVietaNivel7" w:customStyle="1">
    <w:name w:val="Tabla Texto Viñeta Nivel 7"/>
    <w:basedOn w:val="TablaTextoVietaNivel6"/>
    <w:uiPriority w:val="8"/>
    <w:rsid w:val="000D2250"/>
    <w:pPr>
      <w:ind w:left="3600"/>
    </w:pPr>
  </w:style>
  <w:style w:type="paragraph" w:styleId="TablaTextoVietaNivel8" w:customStyle="1">
    <w:name w:val="Tabla Texto Viñeta Nivel 8"/>
    <w:basedOn w:val="TablaTextoVietaNivel7"/>
    <w:uiPriority w:val="8"/>
    <w:rsid w:val="000D2250"/>
    <w:pPr>
      <w:ind w:left="4253"/>
    </w:pPr>
  </w:style>
  <w:style w:type="paragraph" w:styleId="TablaTextoVietaNivel9" w:customStyle="1">
    <w:name w:val="Tabla Texto Viñeta Nivel 9"/>
    <w:basedOn w:val="TablaTextoVietaNivel8"/>
    <w:uiPriority w:val="8"/>
    <w:rsid w:val="000D2250"/>
    <w:pPr>
      <w:ind w:left="4820"/>
    </w:pPr>
  </w:style>
  <w:style w:type="character" w:styleId="Estilo2" w:customStyle="1">
    <w:name w:val="Estilo2"/>
    <w:uiPriority w:val="10"/>
    <w:rsid w:val="003A6631"/>
    <w:rPr>
      <w:rFonts w:ascii="Arial" w:hAnsi="Arial"/>
      <w:sz w:val="20"/>
    </w:rPr>
  </w:style>
  <w:style w:type="paragraph" w:styleId="TablaVietaNivel5" w:customStyle="1">
    <w:name w:val="Tabla Viñeta Nivel 5"/>
    <w:basedOn w:val="TablaVietaNivel4"/>
    <w:uiPriority w:val="7"/>
    <w:rsid w:val="008118E7"/>
    <w:pPr>
      <w:numPr>
        <w:ilvl w:val="4"/>
      </w:numPr>
    </w:pPr>
  </w:style>
  <w:style w:type="paragraph" w:styleId="TablaVietaNivel6" w:customStyle="1">
    <w:name w:val="Tabla Viñeta Nivel 6"/>
    <w:basedOn w:val="TablaVietaNivel5"/>
    <w:uiPriority w:val="7"/>
    <w:rsid w:val="008118E7"/>
    <w:pPr>
      <w:numPr>
        <w:ilvl w:val="5"/>
      </w:numPr>
    </w:pPr>
  </w:style>
  <w:style w:type="paragraph" w:styleId="TablaVietaNivel7" w:customStyle="1">
    <w:name w:val="Tabla Viñeta Nivel 7"/>
    <w:basedOn w:val="TablaVietaNivel6"/>
    <w:uiPriority w:val="7"/>
    <w:rsid w:val="008118E7"/>
    <w:pPr>
      <w:numPr>
        <w:ilvl w:val="6"/>
      </w:numPr>
    </w:pPr>
  </w:style>
  <w:style w:type="paragraph" w:styleId="TablaVietaNivel8" w:customStyle="1">
    <w:name w:val="Tabla Viñeta Nivel 8"/>
    <w:basedOn w:val="TablaVietaNivel8conTtulo"/>
    <w:uiPriority w:val="7"/>
    <w:rsid w:val="008118E7"/>
    <w:rPr>
      <w:b w:val="0"/>
    </w:rPr>
  </w:style>
  <w:style w:type="paragraph" w:styleId="TablaVietaNivel9" w:customStyle="1">
    <w:name w:val="Tabla Viñeta Nivel 9"/>
    <w:basedOn w:val="TablaVietaNivel8"/>
    <w:uiPriority w:val="7"/>
    <w:rsid w:val="008118E7"/>
    <w:pPr>
      <w:numPr>
        <w:ilvl w:val="8"/>
      </w:numPr>
    </w:pPr>
  </w:style>
  <w:style w:type="paragraph" w:styleId="Encabezado">
    <w:name w:val="header"/>
    <w:basedOn w:val="Normal"/>
    <w:link w:val="EncabezadoCar"/>
    <w:uiPriority w:val="99"/>
    <w:unhideWhenUsed/>
    <w:rsid w:val="004654F4"/>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4654F4"/>
    <w:rPr>
      <w:sz w:val="22"/>
      <w:lang w:val="es-ES"/>
    </w:rPr>
  </w:style>
  <w:style w:type="paragraph" w:styleId="Piedepgina">
    <w:name w:val="footer"/>
    <w:basedOn w:val="Normal"/>
    <w:link w:val="PiedepginaCar"/>
    <w:uiPriority w:val="99"/>
    <w:unhideWhenUsed/>
    <w:rsid w:val="004654F4"/>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4654F4"/>
    <w:rPr>
      <w:sz w:val="22"/>
      <w:lang w:val="es-ES"/>
    </w:rPr>
  </w:style>
  <w:style w:type="paragraph" w:styleId="TDC1">
    <w:name w:val="toc 1"/>
    <w:basedOn w:val="Normal"/>
    <w:next w:val="Normal"/>
    <w:autoRedefine/>
    <w:uiPriority w:val="39"/>
    <w:unhideWhenUsed/>
    <w:rsid w:val="00FB35F4"/>
    <w:pPr>
      <w:tabs>
        <w:tab w:val="left" w:pos="440"/>
        <w:tab w:val="right" w:leader="dot" w:pos="9017"/>
      </w:tabs>
      <w:spacing w:before="120" w:after="120"/>
      <w:jc w:val="left"/>
    </w:pPr>
    <w:rPr>
      <w:rFonts w:cs="Times New Roman"/>
      <w:b/>
      <w:bCs/>
      <w:caps/>
      <w:noProof/>
      <w:color w:val="1F497D"/>
      <w:sz w:val="24"/>
      <w14:scene3d>
        <w14:camera w14:prst="orthographicFront"/>
        <w14:lightRig w14:rig="threePt" w14:dir="t">
          <w14:rot w14:lat="0" w14:lon="0" w14:rev="0"/>
        </w14:lightRig>
      </w14:scene3d>
    </w:rPr>
  </w:style>
  <w:style w:type="paragraph" w:styleId="TDC2">
    <w:name w:val="toc 2"/>
    <w:basedOn w:val="Normal"/>
    <w:next w:val="Normal"/>
    <w:autoRedefine/>
    <w:uiPriority w:val="39"/>
    <w:unhideWhenUsed/>
    <w:rsid w:val="00994BD1"/>
    <w:pPr>
      <w:spacing w:after="0"/>
      <w:ind w:left="220"/>
      <w:jc w:val="left"/>
    </w:pPr>
    <w:rPr>
      <w:smallCaps/>
    </w:rPr>
  </w:style>
  <w:style w:type="paragraph" w:styleId="TDC3">
    <w:name w:val="toc 3"/>
    <w:basedOn w:val="Normal"/>
    <w:next w:val="Normal"/>
    <w:autoRedefine/>
    <w:uiPriority w:val="39"/>
    <w:unhideWhenUsed/>
    <w:rsid w:val="006801C4"/>
    <w:pPr>
      <w:spacing w:after="0"/>
      <w:ind w:left="440"/>
      <w:jc w:val="left"/>
    </w:pPr>
    <w:rPr>
      <w:iCs/>
      <w:color w:val="808080" w:themeColor="background1" w:themeShade="80"/>
      <w:sz w:val="20"/>
    </w:rPr>
  </w:style>
  <w:style w:type="paragraph" w:styleId="TDC4">
    <w:name w:val="toc 4"/>
    <w:basedOn w:val="Normal"/>
    <w:next w:val="Normal"/>
    <w:autoRedefine/>
    <w:uiPriority w:val="39"/>
    <w:unhideWhenUsed/>
    <w:rsid w:val="004012A7"/>
    <w:pPr>
      <w:spacing w:after="0"/>
      <w:ind w:left="660"/>
      <w:jc w:val="left"/>
    </w:pPr>
    <w:rPr>
      <w:rFonts w:asciiTheme="minorHAnsi" w:hAnsiTheme="minorHAnsi"/>
      <w:sz w:val="18"/>
      <w:szCs w:val="18"/>
    </w:rPr>
  </w:style>
  <w:style w:type="paragraph" w:styleId="TDC5">
    <w:name w:val="toc 5"/>
    <w:basedOn w:val="Normal"/>
    <w:next w:val="Normal"/>
    <w:autoRedefine/>
    <w:uiPriority w:val="39"/>
    <w:unhideWhenUsed/>
    <w:rsid w:val="004012A7"/>
    <w:pPr>
      <w:spacing w:after="0"/>
      <w:ind w:left="880"/>
      <w:jc w:val="left"/>
    </w:pPr>
    <w:rPr>
      <w:rFonts w:asciiTheme="minorHAnsi" w:hAnsiTheme="minorHAnsi"/>
      <w:sz w:val="18"/>
      <w:szCs w:val="18"/>
    </w:rPr>
  </w:style>
  <w:style w:type="paragraph" w:styleId="TDC6">
    <w:name w:val="toc 6"/>
    <w:basedOn w:val="Normal"/>
    <w:next w:val="Normal"/>
    <w:autoRedefine/>
    <w:uiPriority w:val="39"/>
    <w:unhideWhenUsed/>
    <w:rsid w:val="004012A7"/>
    <w:pPr>
      <w:spacing w:after="0"/>
      <w:ind w:left="1100"/>
      <w:jc w:val="left"/>
    </w:pPr>
    <w:rPr>
      <w:rFonts w:asciiTheme="minorHAnsi" w:hAnsiTheme="minorHAnsi"/>
      <w:sz w:val="18"/>
      <w:szCs w:val="18"/>
    </w:rPr>
  </w:style>
  <w:style w:type="paragraph" w:styleId="TDC7">
    <w:name w:val="toc 7"/>
    <w:basedOn w:val="Normal"/>
    <w:next w:val="Normal"/>
    <w:autoRedefine/>
    <w:uiPriority w:val="39"/>
    <w:unhideWhenUsed/>
    <w:rsid w:val="004012A7"/>
    <w:pPr>
      <w:spacing w:after="0"/>
      <w:ind w:left="1320"/>
      <w:jc w:val="left"/>
    </w:pPr>
    <w:rPr>
      <w:rFonts w:asciiTheme="minorHAnsi" w:hAnsiTheme="minorHAnsi"/>
      <w:sz w:val="18"/>
      <w:szCs w:val="18"/>
    </w:rPr>
  </w:style>
  <w:style w:type="paragraph" w:styleId="TDC8">
    <w:name w:val="toc 8"/>
    <w:basedOn w:val="Normal"/>
    <w:next w:val="Normal"/>
    <w:autoRedefine/>
    <w:uiPriority w:val="39"/>
    <w:unhideWhenUsed/>
    <w:rsid w:val="004012A7"/>
    <w:pPr>
      <w:spacing w:after="0"/>
      <w:ind w:left="1540"/>
      <w:jc w:val="left"/>
    </w:pPr>
    <w:rPr>
      <w:rFonts w:asciiTheme="minorHAnsi" w:hAnsiTheme="minorHAnsi"/>
      <w:sz w:val="18"/>
      <w:szCs w:val="18"/>
    </w:rPr>
  </w:style>
  <w:style w:type="paragraph" w:styleId="TDC9">
    <w:name w:val="toc 9"/>
    <w:basedOn w:val="Normal"/>
    <w:next w:val="Normal"/>
    <w:autoRedefine/>
    <w:uiPriority w:val="39"/>
    <w:unhideWhenUsed/>
    <w:rsid w:val="004012A7"/>
    <w:pPr>
      <w:spacing w:after="0"/>
      <w:ind w:left="1760"/>
      <w:jc w:val="left"/>
    </w:pPr>
    <w:rPr>
      <w:rFonts w:asciiTheme="minorHAnsi" w:hAnsiTheme="minorHAnsi"/>
      <w:sz w:val="18"/>
      <w:szCs w:val="18"/>
    </w:rPr>
  </w:style>
  <w:style w:type="character" w:styleId="Hipervnculo">
    <w:name w:val="Hyperlink"/>
    <w:basedOn w:val="Fuentedeprrafopredeter"/>
    <w:uiPriority w:val="99"/>
    <w:unhideWhenUsed/>
    <w:rsid w:val="004012A7"/>
    <w:rPr>
      <w:color w:val="0000FF" w:themeColor="hyperlink"/>
      <w:u w:val="single"/>
    </w:rPr>
  </w:style>
  <w:style w:type="character" w:styleId="Textodelmarcadordeposicin">
    <w:name w:val="Placeholder Text"/>
    <w:basedOn w:val="Fuentedeprrafopredeter"/>
    <w:uiPriority w:val="99"/>
    <w:semiHidden/>
    <w:rsid w:val="000D666F"/>
    <w:rPr>
      <w:color w:val="808080"/>
    </w:rPr>
  </w:style>
  <w:style w:type="character" w:styleId="Subtitulo" w:customStyle="1">
    <w:name w:val="Subtitulo"/>
    <w:basedOn w:val="Fuentedeprrafopredeter"/>
    <w:uiPriority w:val="10"/>
    <w:rsid w:val="00A65D68"/>
    <w:rPr>
      <w:rFonts w:ascii="Arial Narrow" w:hAnsi="Arial Narrow"/>
      <w:sz w:val="48"/>
    </w:rPr>
  </w:style>
  <w:style w:type="character" w:styleId="Refdenotaalpie">
    <w:name w:val="footnote reference"/>
    <w:rsid w:val="0009768F"/>
    <w:rPr>
      <w:rFonts w:ascii="Arial" w:hAnsi="Arial"/>
      <w:color w:val="0759A3" w:themeColor="text2"/>
      <w:sz w:val="16"/>
      <w:vertAlign w:val="superscript"/>
    </w:rPr>
  </w:style>
  <w:style w:type="paragraph" w:styleId="Textonotapie">
    <w:name w:val="footnote text"/>
    <w:basedOn w:val="Normal"/>
    <w:link w:val="TextonotapieCar"/>
    <w:uiPriority w:val="99"/>
    <w:semiHidden/>
    <w:unhideWhenUsed/>
    <w:rsid w:val="0009768F"/>
    <w:pPr>
      <w:spacing w:after="0" w:line="240" w:lineRule="auto"/>
    </w:pPr>
    <w:rPr>
      <w:sz w:val="20"/>
    </w:rPr>
  </w:style>
  <w:style w:type="character" w:styleId="TextonotapieCar" w:customStyle="1">
    <w:name w:val="Texto nota pie Car"/>
    <w:basedOn w:val="Fuentedeprrafopredeter"/>
    <w:link w:val="Textonotapie"/>
    <w:uiPriority w:val="99"/>
    <w:semiHidden/>
    <w:rsid w:val="0009768F"/>
    <w:rPr>
      <w:lang w:val="es-ES"/>
    </w:rPr>
  </w:style>
  <w:style w:type="paragraph" w:styleId="Textodeglobo">
    <w:name w:val="Balloon Text"/>
    <w:basedOn w:val="Normal"/>
    <w:link w:val="TextodegloboCar"/>
    <w:uiPriority w:val="99"/>
    <w:semiHidden/>
    <w:unhideWhenUsed/>
    <w:rsid w:val="00CC529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CC529C"/>
    <w:rPr>
      <w:rFonts w:ascii="Tahoma" w:hAnsi="Tahoma" w:cs="Tahoma"/>
      <w:sz w:val="16"/>
      <w:szCs w:val="16"/>
      <w:lang w:val="es-ES"/>
    </w:rPr>
  </w:style>
  <w:style w:type="paragraph" w:styleId="FechaDocumento" w:customStyle="1">
    <w:name w:val="Fecha Documento"/>
    <w:basedOn w:val="Normal"/>
    <w:qFormat/>
    <w:rsid w:val="000D47E4"/>
    <w:pPr>
      <w:spacing w:after="0"/>
      <w:jc w:val="left"/>
    </w:pPr>
    <w:rPr>
      <w:rFonts w:eastAsia="Times New Roman" w:cs="Times New Roman"/>
      <w:sz w:val="20"/>
    </w:rPr>
  </w:style>
  <w:style w:type="paragraph" w:styleId="TtuloTDC">
    <w:name w:val="TOC Heading"/>
    <w:basedOn w:val="Ttulo1"/>
    <w:next w:val="Normal"/>
    <w:uiPriority w:val="39"/>
    <w:unhideWhenUsed/>
    <w:qFormat/>
    <w:rsid w:val="00FB35F4"/>
    <w:pPr>
      <w:keepNext/>
      <w:keepLines/>
      <w:numPr>
        <w:numId w:val="0"/>
      </w:numPr>
      <w:pBdr>
        <w:bottom w:val="none" w:color="auto" w:sz="0" w:space="0"/>
      </w:pBdr>
      <w:spacing w:before="240" w:after="0" w:line="259" w:lineRule="auto"/>
      <w:jc w:val="left"/>
      <w:outlineLvl w:val="9"/>
    </w:pPr>
    <w:rPr>
      <w:rFonts w:asciiTheme="majorHAnsi" w:hAnsiTheme="majorHAnsi" w:eastAsiaTheme="majorEastAsia" w:cstheme="majorBidi"/>
      <w:b w:val="0"/>
      <w:caps w:val="0"/>
      <w:color w:val="032B50" w:themeColor="accent1" w:themeShade="BF"/>
      <w:spacing w:val="0"/>
      <w:kern w:val="0"/>
      <w:sz w:val="32"/>
      <w:szCs w:val="32"/>
      <w:lang w:eastAsia="es-ES"/>
      <w14:textOutline w14:w="0" w14:cap="rnd" w14:cmpd="sng" w14:algn="ctr">
        <w14:noFill/>
        <w14:prstDash w14:val="solid"/>
        <w14:bevel/>
      </w14:textOutline>
    </w:rPr>
  </w:style>
  <w:style w:type="paragraph" w:styleId="Descripcin">
    <w:name w:val="caption"/>
    <w:aliases w:val="Descripción objeto"/>
    <w:basedOn w:val="Normal"/>
    <w:next w:val="Normal"/>
    <w:uiPriority w:val="35"/>
    <w:unhideWhenUsed/>
    <w:qFormat/>
    <w:rsid w:val="000D47E4"/>
    <w:pPr>
      <w:spacing w:before="120" w:after="200" w:line="240" w:lineRule="auto"/>
      <w:jc w:val="center"/>
    </w:pPr>
    <w:rPr>
      <w:i/>
      <w:iCs/>
      <w:color w:val="0759A3" w:themeColor="text2"/>
      <w:sz w:val="18"/>
      <w:szCs w:val="18"/>
    </w:rPr>
  </w:style>
  <w:style w:type="paragraph" w:styleId="Ttulosinnmeronivel1" w:customStyle="1">
    <w:name w:val="Título sin número nivel 1"/>
    <w:basedOn w:val="Ttulo1"/>
    <w:link w:val="Ttulosinnmeronivel1Car"/>
    <w:qFormat/>
    <w:rsid w:val="00340E44"/>
    <w:pPr>
      <w:numPr>
        <w:numId w:val="0"/>
      </w:numPr>
      <w:pBdr>
        <w:bottom w:val="none" w:color="auto" w:sz="0" w:space="0"/>
      </w:pBdr>
      <w:ind w:left="360" w:hanging="360"/>
    </w:pPr>
    <w:rPr>
      <w:lang w:val="es-ES_tradnl"/>
    </w:rPr>
  </w:style>
  <w:style w:type="character" w:styleId="Ttulosinnmeronivel1Car" w:customStyle="1">
    <w:name w:val="Título sin número nivel 1 Car"/>
    <w:basedOn w:val="Ttulo1Car"/>
    <w:link w:val="Ttulosinnmeronivel1"/>
    <w:rsid w:val="00340E44"/>
    <w:rPr>
      <w:rFonts w:ascii="Arial Narrow" w:hAnsi="Arial Narrow"/>
      <w:b/>
      <w:caps/>
      <w:color w:val="1F497D"/>
      <w:spacing w:val="10"/>
      <w:kern w:val="28"/>
      <w:sz w:val="24"/>
      <w:lang w:val="es-ES_tradnl"/>
      <w14:textOutline w14:w="9525" w14:cap="rnd" w14:cmpd="sng" w14:algn="ctr">
        <w14:noFill/>
        <w14:prstDash w14:val="solid"/>
        <w14:bevel/>
      </w14:textOutline>
    </w:rPr>
  </w:style>
  <w:style w:type="paragraph" w:styleId="Ttulosinnmeronivel2" w:customStyle="1">
    <w:name w:val="Título sin número nivel 2"/>
    <w:basedOn w:val="Ttulo2"/>
    <w:link w:val="Ttulosinnmeronivel2Car"/>
    <w:qFormat/>
    <w:rsid w:val="00D11010"/>
    <w:pPr>
      <w:numPr>
        <w:ilvl w:val="0"/>
        <w:numId w:val="0"/>
      </w:numPr>
      <w:ind w:left="576"/>
    </w:pPr>
  </w:style>
  <w:style w:type="character" w:styleId="Ttulosinnmeronivel2Car" w:customStyle="1">
    <w:name w:val="Título sin número nivel 2 Car"/>
    <w:basedOn w:val="Ttulo2Car"/>
    <w:link w:val="Ttulosinnmeronivel2"/>
    <w:rsid w:val="00D11010"/>
    <w:rPr>
      <w:rFonts w:ascii="Arial Narrow" w:hAnsi="Arial Narrow" w:cs="Arial"/>
      <w:b/>
      <w:color w:val="1F497D"/>
      <w:position w:val="-6"/>
      <w:sz w:val="24"/>
      <w:lang w:val="es-ES"/>
    </w:rPr>
  </w:style>
  <w:style w:type="paragraph" w:styleId="Revisin">
    <w:name w:val="Revision"/>
    <w:hidden/>
    <w:uiPriority w:val="99"/>
    <w:semiHidden/>
    <w:rsid w:val="00043543"/>
    <w:pPr>
      <w:spacing w:after="0" w:line="240" w:lineRule="auto"/>
    </w:pPr>
    <w:rPr>
      <w:sz w:val="22"/>
      <w:lang w:val="es-ES"/>
    </w:rPr>
  </w:style>
  <w:style w:type="character" w:styleId="Refdecomentario">
    <w:name w:val="annotation reference"/>
    <w:basedOn w:val="Fuentedeprrafopredeter"/>
    <w:uiPriority w:val="99"/>
    <w:semiHidden/>
    <w:unhideWhenUsed/>
    <w:rsid w:val="00D522DB"/>
    <w:rPr>
      <w:sz w:val="16"/>
      <w:szCs w:val="16"/>
    </w:rPr>
  </w:style>
  <w:style w:type="paragraph" w:styleId="Textocomentario">
    <w:name w:val="annotation text"/>
    <w:basedOn w:val="Normal"/>
    <w:link w:val="TextocomentarioCar"/>
    <w:uiPriority w:val="99"/>
    <w:unhideWhenUsed/>
    <w:rsid w:val="00D522DB"/>
    <w:pPr>
      <w:spacing w:line="240" w:lineRule="auto"/>
    </w:pPr>
    <w:rPr>
      <w:sz w:val="20"/>
    </w:rPr>
  </w:style>
  <w:style w:type="character" w:styleId="TextocomentarioCar" w:customStyle="1">
    <w:name w:val="Texto comentario Car"/>
    <w:basedOn w:val="Fuentedeprrafopredeter"/>
    <w:link w:val="Textocomentario"/>
    <w:uiPriority w:val="99"/>
    <w:rsid w:val="00D522DB"/>
    <w:rPr>
      <w:lang w:val="es-ES"/>
    </w:rPr>
  </w:style>
  <w:style w:type="paragraph" w:styleId="Asuntodelcomentario">
    <w:name w:val="annotation subject"/>
    <w:basedOn w:val="Textocomentario"/>
    <w:next w:val="Textocomentario"/>
    <w:link w:val="AsuntodelcomentarioCar"/>
    <w:uiPriority w:val="99"/>
    <w:semiHidden/>
    <w:unhideWhenUsed/>
    <w:rsid w:val="00D522DB"/>
    <w:rPr>
      <w:b/>
      <w:bCs/>
    </w:rPr>
  </w:style>
  <w:style w:type="character" w:styleId="AsuntodelcomentarioCar" w:customStyle="1">
    <w:name w:val="Asunto del comentario Car"/>
    <w:basedOn w:val="TextocomentarioCar"/>
    <w:link w:val="Asuntodelcomentario"/>
    <w:uiPriority w:val="99"/>
    <w:semiHidden/>
    <w:rsid w:val="00D522DB"/>
    <w:rPr>
      <w:b/>
      <w:bCs/>
      <w:lang w:val="es-ES"/>
    </w:rPr>
  </w:style>
  <w:style w:type="character" w:styleId="Mencinsinresolver">
    <w:name w:val="Unresolved Mention"/>
    <w:basedOn w:val="Fuentedeprrafopredeter"/>
    <w:uiPriority w:val="99"/>
    <w:semiHidden/>
    <w:unhideWhenUsed/>
    <w:rsid w:val="00665DB0"/>
    <w:rPr>
      <w:color w:val="605E5C"/>
      <w:shd w:val="clear" w:color="auto" w:fill="E1DFDD"/>
    </w:rPr>
  </w:style>
  <w:style w:type="character" w:styleId="PrrafodelistaCar" w:customStyle="1">
    <w:name w:val="Párrafo de lista Car"/>
    <w:aliases w:val="Num Bullet 1 Car,Lista sin Numerar Car,Párrafo Numerado Car,Párrafo de lista1 Car"/>
    <w:basedOn w:val="Fuentedeprrafopredeter"/>
    <w:link w:val="Prrafodelista"/>
    <w:uiPriority w:val="34"/>
    <w:rsid w:val="009A3E58"/>
    <w:rPr>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573542">
      <w:bodyDiv w:val="1"/>
      <w:marLeft w:val="0"/>
      <w:marRight w:val="0"/>
      <w:marTop w:val="0"/>
      <w:marBottom w:val="0"/>
      <w:divBdr>
        <w:top w:val="none" w:sz="0" w:space="0" w:color="auto"/>
        <w:left w:val="none" w:sz="0" w:space="0" w:color="auto"/>
        <w:bottom w:val="none" w:sz="0" w:space="0" w:color="auto"/>
        <w:right w:val="none" w:sz="0" w:space="0" w:color="auto"/>
      </w:divBdr>
      <w:divsChild>
        <w:div w:id="271674260">
          <w:marLeft w:val="0"/>
          <w:marRight w:val="0"/>
          <w:marTop w:val="0"/>
          <w:marBottom w:val="0"/>
          <w:divBdr>
            <w:top w:val="none" w:sz="0" w:space="0" w:color="auto"/>
            <w:left w:val="none" w:sz="0" w:space="0" w:color="auto"/>
            <w:bottom w:val="none" w:sz="0" w:space="0" w:color="auto"/>
            <w:right w:val="none" w:sz="0" w:space="0" w:color="auto"/>
          </w:divBdr>
        </w:div>
        <w:div w:id="318385095">
          <w:marLeft w:val="0"/>
          <w:marRight w:val="0"/>
          <w:marTop w:val="0"/>
          <w:marBottom w:val="0"/>
          <w:divBdr>
            <w:top w:val="none" w:sz="0" w:space="0" w:color="auto"/>
            <w:left w:val="none" w:sz="0" w:space="0" w:color="auto"/>
            <w:bottom w:val="none" w:sz="0" w:space="0" w:color="auto"/>
            <w:right w:val="none" w:sz="0" w:space="0" w:color="auto"/>
          </w:divBdr>
        </w:div>
        <w:div w:id="624043704">
          <w:marLeft w:val="0"/>
          <w:marRight w:val="0"/>
          <w:marTop w:val="0"/>
          <w:marBottom w:val="0"/>
          <w:divBdr>
            <w:top w:val="none" w:sz="0" w:space="0" w:color="auto"/>
            <w:left w:val="none" w:sz="0" w:space="0" w:color="auto"/>
            <w:bottom w:val="none" w:sz="0" w:space="0" w:color="auto"/>
            <w:right w:val="none" w:sz="0" w:space="0" w:color="auto"/>
          </w:divBdr>
        </w:div>
        <w:div w:id="782503618">
          <w:marLeft w:val="0"/>
          <w:marRight w:val="0"/>
          <w:marTop w:val="0"/>
          <w:marBottom w:val="0"/>
          <w:divBdr>
            <w:top w:val="none" w:sz="0" w:space="0" w:color="auto"/>
            <w:left w:val="none" w:sz="0" w:space="0" w:color="auto"/>
            <w:bottom w:val="none" w:sz="0" w:space="0" w:color="auto"/>
            <w:right w:val="none" w:sz="0" w:space="0" w:color="auto"/>
          </w:divBdr>
        </w:div>
        <w:div w:id="1102454428">
          <w:marLeft w:val="0"/>
          <w:marRight w:val="0"/>
          <w:marTop w:val="0"/>
          <w:marBottom w:val="0"/>
          <w:divBdr>
            <w:top w:val="none" w:sz="0" w:space="0" w:color="auto"/>
            <w:left w:val="none" w:sz="0" w:space="0" w:color="auto"/>
            <w:bottom w:val="none" w:sz="0" w:space="0" w:color="auto"/>
            <w:right w:val="none" w:sz="0" w:space="0" w:color="auto"/>
          </w:divBdr>
        </w:div>
        <w:div w:id="1196305457">
          <w:marLeft w:val="0"/>
          <w:marRight w:val="0"/>
          <w:marTop w:val="0"/>
          <w:marBottom w:val="0"/>
          <w:divBdr>
            <w:top w:val="none" w:sz="0" w:space="0" w:color="auto"/>
            <w:left w:val="none" w:sz="0" w:space="0" w:color="auto"/>
            <w:bottom w:val="none" w:sz="0" w:space="0" w:color="auto"/>
            <w:right w:val="none" w:sz="0" w:space="0" w:color="auto"/>
          </w:divBdr>
        </w:div>
        <w:div w:id="1289774234">
          <w:marLeft w:val="0"/>
          <w:marRight w:val="0"/>
          <w:marTop w:val="0"/>
          <w:marBottom w:val="0"/>
          <w:divBdr>
            <w:top w:val="none" w:sz="0" w:space="0" w:color="auto"/>
            <w:left w:val="none" w:sz="0" w:space="0" w:color="auto"/>
            <w:bottom w:val="none" w:sz="0" w:space="0" w:color="auto"/>
            <w:right w:val="none" w:sz="0" w:space="0" w:color="auto"/>
          </w:divBdr>
        </w:div>
        <w:div w:id="1397246299">
          <w:marLeft w:val="0"/>
          <w:marRight w:val="0"/>
          <w:marTop w:val="0"/>
          <w:marBottom w:val="0"/>
          <w:divBdr>
            <w:top w:val="none" w:sz="0" w:space="0" w:color="auto"/>
            <w:left w:val="none" w:sz="0" w:space="0" w:color="auto"/>
            <w:bottom w:val="none" w:sz="0" w:space="0" w:color="auto"/>
            <w:right w:val="none" w:sz="0" w:space="0" w:color="auto"/>
          </w:divBdr>
        </w:div>
        <w:div w:id="1714383087">
          <w:marLeft w:val="0"/>
          <w:marRight w:val="0"/>
          <w:marTop w:val="0"/>
          <w:marBottom w:val="0"/>
          <w:divBdr>
            <w:top w:val="none" w:sz="0" w:space="0" w:color="auto"/>
            <w:left w:val="none" w:sz="0" w:space="0" w:color="auto"/>
            <w:bottom w:val="none" w:sz="0" w:space="0" w:color="auto"/>
            <w:right w:val="none" w:sz="0" w:space="0" w:color="auto"/>
          </w:divBdr>
        </w:div>
        <w:div w:id="1803687713">
          <w:marLeft w:val="0"/>
          <w:marRight w:val="0"/>
          <w:marTop w:val="0"/>
          <w:marBottom w:val="0"/>
          <w:divBdr>
            <w:top w:val="none" w:sz="0" w:space="0" w:color="auto"/>
            <w:left w:val="none" w:sz="0" w:space="0" w:color="auto"/>
            <w:bottom w:val="none" w:sz="0" w:space="0" w:color="auto"/>
            <w:right w:val="none" w:sz="0" w:space="0" w:color="auto"/>
          </w:divBdr>
        </w:div>
      </w:divsChild>
    </w:div>
    <w:div w:id="1992320178">
      <w:bodyDiv w:val="1"/>
      <w:marLeft w:val="0"/>
      <w:marRight w:val="0"/>
      <w:marTop w:val="0"/>
      <w:marBottom w:val="0"/>
      <w:divBdr>
        <w:top w:val="none" w:sz="0" w:space="0" w:color="auto"/>
        <w:left w:val="none" w:sz="0" w:space="0" w:color="auto"/>
        <w:bottom w:val="none" w:sz="0" w:space="0" w:color="auto"/>
        <w:right w:val="none" w:sz="0" w:space="0" w:color="auto"/>
      </w:divBdr>
    </w:div>
    <w:div w:id="20026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administraciondejusticia.gob.es/cteaje"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cteaje@mjusticia.e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sedeagpd.gob.es/sede-electronica-web/vistas/formNuevaReclamacion/nuevaReclamacion.jsf?QID=Q500&amp;ce=0"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cteaje@mjusticia.es"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D_ISDEFE\Documentos\02.Doc%20interna\07.Plantillas\01.CTEAJE\CTEAJE-INF-Plantilla%20informe.dotx" TargetMode="External"/></Relationships>
</file>

<file path=word/theme/theme1.xml><?xml version="1.0" encoding="utf-8"?>
<a:theme xmlns:a="http://schemas.openxmlformats.org/drawingml/2006/main" name="SGNTJ">
  <a:themeElements>
    <a:clrScheme name="SGNTJ">
      <a:dk1>
        <a:srgbClr val="4E4E4E"/>
      </a:dk1>
      <a:lt1>
        <a:srgbClr val="FFFFFF"/>
      </a:lt1>
      <a:dk2>
        <a:srgbClr val="0759A3"/>
      </a:dk2>
      <a:lt2>
        <a:srgbClr val="3582C8"/>
      </a:lt2>
      <a:accent1>
        <a:srgbClr val="043A6C"/>
      </a:accent1>
      <a:accent2>
        <a:srgbClr val="CCCCCC"/>
      </a:accent2>
      <a:accent3>
        <a:srgbClr val="FF9F00"/>
      </a:accent3>
      <a:accent4>
        <a:srgbClr val="FF2719"/>
      </a:accent4>
      <a:accent5>
        <a:srgbClr val="F2B808"/>
      </a:accent5>
      <a:accent6>
        <a:srgbClr val="3EAB22"/>
      </a:accent6>
      <a:hlink>
        <a:srgbClr val="0000FF"/>
      </a:hlink>
      <a:folHlink>
        <a:srgbClr val="8A192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D55F95B144DFC4CAEC330268F472305" ma:contentTypeVersion="17" ma:contentTypeDescription="Crear nuevo documento." ma:contentTypeScope="" ma:versionID="8b7a9adc9c78c3d99bdab29ff1180cd5">
  <xsd:schema xmlns:xsd="http://www.w3.org/2001/XMLSchema" xmlns:xs="http://www.w3.org/2001/XMLSchema" xmlns:p="http://schemas.microsoft.com/office/2006/metadata/properties" xmlns:ns2="ef66cf13-72f0-4bd0-8638-43d25cd93ab9" xmlns:ns3="560a1cce-f7f5-4a8b-bc55-be653264b0b0" targetNamespace="http://schemas.microsoft.com/office/2006/metadata/properties" ma:root="true" ma:fieldsID="e94ebe13663fb55bca4cb10cd0790f04" ns2:_="" ns3:_="">
    <xsd:import namespace="ef66cf13-72f0-4bd0-8638-43d25cd93ab9"/>
    <xsd:import namespace="560a1cce-f7f5-4a8b-bc55-be653264b0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6cf13-72f0-4bd0-8638-43d25cd93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7d0aa0b-a1c1-44dc-87c9-06895a2318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a1cce-f7f5-4a8b-bc55-be653264b0b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2af9684-6dd9-4f8b-a902-c1e63129c7c6}" ma:internalName="TaxCatchAll" ma:showField="CatchAllData" ma:web="560a1cce-f7f5-4a8b-bc55-be653264b0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60a1cce-f7f5-4a8b-bc55-be653264b0b0" xsi:nil="true"/>
    <lcf76f155ced4ddcb4097134ff3c332f xmlns="ef66cf13-72f0-4bd0-8638-43d25cd93a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063A0B-4B94-443C-9DBB-AA9B179F5E11}">
  <ds:schemaRefs>
    <ds:schemaRef ds:uri="http://schemas.openxmlformats.org/officeDocument/2006/bibliography"/>
  </ds:schemaRefs>
</ds:datastoreItem>
</file>

<file path=customXml/itemProps3.xml><?xml version="1.0" encoding="utf-8"?>
<ds:datastoreItem xmlns:ds="http://schemas.openxmlformats.org/officeDocument/2006/customXml" ds:itemID="{89E7D606-8E5D-4E9C-B4C7-F0E4217365AD}">
  <ds:schemaRefs>
    <ds:schemaRef ds:uri="http://schemas.microsoft.com/sharepoint/v3/contenttype/forms"/>
  </ds:schemaRefs>
</ds:datastoreItem>
</file>

<file path=customXml/itemProps4.xml><?xml version="1.0" encoding="utf-8"?>
<ds:datastoreItem xmlns:ds="http://schemas.openxmlformats.org/officeDocument/2006/customXml" ds:itemID="{99BB8FD5-0DF8-452A-8A3A-61EFA363F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6cf13-72f0-4bd0-8638-43d25cd93ab9"/>
    <ds:schemaRef ds:uri="560a1cce-f7f5-4a8b-bc55-be653264b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48861F-7A8A-4DAE-A9CE-9C610E83CDFD}">
  <ds:schemaRefs>
    <ds:schemaRef ds:uri="http://schemas.microsoft.com/office/2006/metadata/properties"/>
    <ds:schemaRef ds:uri="http://schemas.microsoft.com/office/infopath/2007/PartnerControls"/>
    <ds:schemaRef ds:uri="560a1cce-f7f5-4a8b-bc55-be653264b0b0"/>
    <ds:schemaRef ds:uri="ef66cf13-72f0-4bd0-8638-43d25cd93a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CTEAJE-INF-Plantilla informe.dotx</ap:Template>
  <ap:Application>Microsoft Word for the web</ap:Application>
  <ap:DocSecurity>0</ap:DocSecurity>
  <ap:ScaleCrop>false</ap:ScaleCrop>
  <ap:Company>SGNTJ</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Declaración responsable puntos de acceso seguro y lugares seguros</dc:title>
  <dc:subject/>
  <dc:creator>OSEG-CTEAJE</dc:creator>
  <keywords/>
  <dc:description>Subtítulo del Documento</dc:description>
  <lastModifiedBy>Patricia Gonzalez Corral</lastModifiedBy>
  <revision>6</revision>
  <dcterms:created xsi:type="dcterms:W3CDTF">2024-11-05T12:58:00.0000000Z</dcterms:created>
  <dcterms:modified xsi:type="dcterms:W3CDTF">2024-12-16T13:20:29.3772785Z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0x0101000D55F95B144DFC4CAEC330268F472305</vt:lpwstr>
  </property>
  <property fmtid="{D5CDD505-2E9C-101B-9397-08002B2CF9AE}" pid="3" name="Order">
    <vt:r8>4725000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NewReviewCycle">
    <vt:lpwstr/>
  </property>
</Properties>
</file>